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B689F" w14:textId="77777777" w:rsidR="00AC4BA7" w:rsidRDefault="00E51485">
      <w:pPr>
        <w:spacing w:after="822" w:line="259" w:lineRule="auto"/>
        <w:ind w:left="6012" w:right="-105" w:firstLine="0"/>
      </w:pPr>
      <w:r>
        <w:rPr>
          <w:noProof/>
        </w:rPr>
        <w:drawing>
          <wp:inline distT="0" distB="0" distL="0" distR="0" wp14:anchorId="72AACB21" wp14:editId="1D3F9B2A">
            <wp:extent cx="1935480" cy="87884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a:stretch>
                      <a:fillRect/>
                    </a:stretch>
                  </pic:blipFill>
                  <pic:spPr>
                    <a:xfrm>
                      <a:off x="0" y="0"/>
                      <a:ext cx="1935480" cy="878840"/>
                    </a:xfrm>
                    <a:prstGeom prst="rect">
                      <a:avLst/>
                    </a:prstGeom>
                  </pic:spPr>
                </pic:pic>
              </a:graphicData>
            </a:graphic>
          </wp:inline>
        </w:drawing>
      </w:r>
    </w:p>
    <w:p w14:paraId="3B196FFB" w14:textId="77777777" w:rsidR="00AC4BA7" w:rsidRDefault="00E51485">
      <w:pPr>
        <w:spacing w:after="0" w:line="259" w:lineRule="auto"/>
        <w:ind w:left="127"/>
        <w:jc w:val="center"/>
      </w:pPr>
      <w:r>
        <w:rPr>
          <w:b/>
          <w:sz w:val="22"/>
        </w:rPr>
        <w:t>OPENBARE BESLUITENLIJST</w:t>
      </w:r>
    </w:p>
    <w:p w14:paraId="59E9D051" w14:textId="77777777" w:rsidR="00AC4BA7" w:rsidRDefault="00E51485">
      <w:pPr>
        <w:spacing w:after="0" w:line="259" w:lineRule="auto"/>
        <w:ind w:left="127"/>
        <w:jc w:val="center"/>
      </w:pPr>
      <w:r>
        <w:rPr>
          <w:b/>
          <w:sz w:val="22"/>
        </w:rPr>
        <w:t xml:space="preserve">COLLEGE VAN BURGEMEESTER EN WETHOUDERS  </w:t>
      </w:r>
    </w:p>
    <w:p w14:paraId="79E98EFC" w14:textId="77777777" w:rsidR="00AC4BA7" w:rsidRDefault="00E51485">
      <w:pPr>
        <w:spacing w:after="0" w:line="259" w:lineRule="auto"/>
        <w:ind w:left="127"/>
        <w:jc w:val="center"/>
      </w:pPr>
      <w:r>
        <w:rPr>
          <w:b/>
          <w:sz w:val="22"/>
        </w:rPr>
        <w:t>1 JULI 2025</w:t>
      </w:r>
    </w:p>
    <w:p w14:paraId="101F5867" w14:textId="77777777" w:rsidR="00AC4BA7" w:rsidRDefault="00E51485">
      <w:pPr>
        <w:spacing w:after="47" w:line="259" w:lineRule="auto"/>
        <w:ind w:left="-29" w:right="-146" w:firstLine="0"/>
      </w:pPr>
      <w:r>
        <w:rPr>
          <w:rFonts w:ascii="Calibri" w:eastAsia="Calibri" w:hAnsi="Calibri" w:cs="Calibri"/>
          <w:noProof/>
          <w:sz w:val="22"/>
        </w:rPr>
        <mc:AlternateContent>
          <mc:Choice Requires="wpg">
            <w:drawing>
              <wp:inline distT="0" distB="0" distL="0" distR="0" wp14:anchorId="2C305C92" wp14:editId="565C1D5C">
                <wp:extent cx="5797550" cy="6350"/>
                <wp:effectExtent l="0" t="0" r="0" b="0"/>
                <wp:docPr id="3562" name="Group 3562"/>
                <wp:cNvGraphicFramePr/>
                <a:graphic xmlns:a="http://schemas.openxmlformats.org/drawingml/2006/main">
                  <a:graphicData uri="http://schemas.microsoft.com/office/word/2010/wordprocessingGroup">
                    <wpg:wgp>
                      <wpg:cNvGrpSpPr/>
                      <wpg:grpSpPr>
                        <a:xfrm>
                          <a:off x="0" y="0"/>
                          <a:ext cx="5797550" cy="6350"/>
                          <a:chOff x="0" y="0"/>
                          <a:chExt cx="5797550" cy="6350"/>
                        </a:xfrm>
                      </wpg:grpSpPr>
                      <wps:wsp>
                        <wps:cNvPr id="12" name="Shape 12"/>
                        <wps:cNvSpPr/>
                        <wps:spPr>
                          <a:xfrm>
                            <a:off x="0" y="0"/>
                            <a:ext cx="5797550" cy="0"/>
                          </a:xfrm>
                          <a:custGeom>
                            <a:avLst/>
                            <a:gdLst/>
                            <a:ahLst/>
                            <a:cxnLst/>
                            <a:rect l="0" t="0" r="0" b="0"/>
                            <a:pathLst>
                              <a:path w="5797550">
                                <a:moveTo>
                                  <a:pt x="0" y="0"/>
                                </a:moveTo>
                                <a:lnTo>
                                  <a:pt x="57975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301E01B" id="Group 3562" o:spid="_x0000_s1026" style="width:456.5pt;height:.5pt;mso-position-horizontal-relative:char;mso-position-vertical-relative:line" coordsize="579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">
                <v:shape id="Shape 12" o:spid="_x0000_s1027" style="position:absolute;width:57975;height:0;visibility:visible;mso-wrap-style:square;v-text-anchor:top" coordsize="5797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" path="m,l5797550,e" filled="f" strokeweight=".5pt">
                  <v:stroke miterlimit="83231f" joinstyle="miter"/>
                  <v:path arrowok="t" textboxrect="0,0,5797550,0"/>
                </v:shape>
                <w10:anchorlock/>
              </v:group>
            </w:pict>
          </mc:Fallback>
        </mc:AlternateContent>
      </w:r>
    </w:p>
    <w:p w14:paraId="1D8F2ED4" w14:textId="77777777" w:rsidR="00AC4BA7" w:rsidRDefault="00E51485">
      <w:pPr>
        <w:spacing w:after="220"/>
      </w:pPr>
      <w:r>
        <w:rPr>
          <w:b/>
        </w:rPr>
        <w:t>Locatie:</w:t>
      </w:r>
      <w:r>
        <w:t xml:space="preserve"> De Rederij, vergaderkamer De Stuurhut </w:t>
      </w:r>
    </w:p>
    <w:p w14:paraId="19043277" w14:textId="77777777" w:rsidR="00AC4BA7" w:rsidRDefault="00E51485">
      <w:pPr>
        <w:spacing w:after="5" w:line="253" w:lineRule="auto"/>
        <w:ind w:left="-5"/>
      </w:pPr>
      <w:r>
        <w:rPr>
          <w:b/>
        </w:rPr>
        <w:t>Aanwezig:</w:t>
      </w:r>
    </w:p>
    <w:p w14:paraId="5110C297" w14:textId="77777777" w:rsidR="00AC4BA7" w:rsidRDefault="00E51485">
      <w:pPr>
        <w:spacing w:after="8"/>
      </w:pPr>
      <w:r>
        <w:t xml:space="preserve">Leden: </w:t>
      </w:r>
    </w:p>
    <w:p w14:paraId="0B060003" w14:textId="77777777" w:rsidR="00AC4BA7" w:rsidRDefault="00E51485">
      <w:pPr>
        <w:spacing w:after="8"/>
      </w:pPr>
      <w:r>
        <w:t>Jan Willem Boersma, Burgemeester;</w:t>
      </w:r>
    </w:p>
    <w:p w14:paraId="003B2ED0" w14:textId="07B9CA25" w:rsidR="00AC4BA7" w:rsidRDefault="00E51485">
      <w:pPr>
        <w:spacing w:after="8"/>
      </w:pPr>
      <w:r>
        <w:t>Frederik de Gier, Wethouder</w:t>
      </w:r>
      <w:r>
        <w:t>;</w:t>
      </w:r>
    </w:p>
    <w:p w14:paraId="797F8C1E" w14:textId="7D8C9E71" w:rsidR="00AC4BA7" w:rsidRDefault="00E51485">
      <w:pPr>
        <w:spacing w:after="8"/>
      </w:pPr>
      <w:r>
        <w:t>Margreet de Deugd-Bos, Wethouder</w:t>
      </w:r>
      <w:r>
        <w:t>;</w:t>
      </w:r>
    </w:p>
    <w:p w14:paraId="2D2F61B3" w14:textId="16A74D50" w:rsidR="00AC4BA7" w:rsidRDefault="00E51485">
      <w:pPr>
        <w:spacing w:after="8"/>
      </w:pPr>
      <w:r>
        <w:t>Ramon Pardo Kruidenier, Wethouder</w:t>
      </w:r>
      <w:r>
        <w:t>;</w:t>
      </w:r>
    </w:p>
    <w:p w14:paraId="0DC3C933" w14:textId="4E53C4C6" w:rsidR="00AC4BA7" w:rsidRDefault="00E51485">
      <w:pPr>
        <w:spacing w:after="489"/>
        <w:ind w:right="5809"/>
      </w:pPr>
      <w:r>
        <w:t>Marten Japenga, Wethouder</w:t>
      </w:r>
      <w:r>
        <w:t xml:space="preserve">; </w:t>
      </w:r>
      <w:r w:rsidR="00063A03">
        <w:t xml:space="preserve"> </w:t>
      </w:r>
      <w:r>
        <w:t>Merel v</w:t>
      </w:r>
      <w:r w:rsidR="00063A03">
        <w:t>.</w:t>
      </w:r>
      <w:r>
        <w:t xml:space="preserve"> Hall</w:t>
      </w:r>
      <w:r w:rsidR="00063A03">
        <w:t xml:space="preserve">, Gemeentesecretaris </w:t>
      </w:r>
    </w:p>
    <w:p w14:paraId="2B0A73B5" w14:textId="77777777" w:rsidR="00AC4BA7" w:rsidRDefault="00E51485">
      <w:pPr>
        <w:pStyle w:val="Kop1"/>
        <w:ind w:left="-5"/>
      </w:pPr>
      <w:r>
        <w:t>OPENING</w:t>
      </w:r>
    </w:p>
    <w:p w14:paraId="4B05B9D9" w14:textId="77777777" w:rsidR="00AC4BA7" w:rsidRDefault="00E51485">
      <w:pPr>
        <w:numPr>
          <w:ilvl w:val="0"/>
          <w:numId w:val="1"/>
        </w:numPr>
        <w:spacing w:after="220" w:line="253" w:lineRule="auto"/>
        <w:ind w:hanging="817"/>
      </w:pPr>
      <w:r>
        <w:rPr>
          <w:b/>
        </w:rPr>
        <w:t xml:space="preserve">Kennismaking nieuwe medewerkers </w:t>
      </w:r>
    </w:p>
    <w:p w14:paraId="35B7A488" w14:textId="77777777" w:rsidR="00AC4BA7" w:rsidRDefault="00E51485">
      <w:pPr>
        <w:spacing w:after="710"/>
        <w:ind w:left="812"/>
      </w:pPr>
      <w:r>
        <w:t xml:space="preserve">Het college maakt kennis met nieuwe collega's bij de alle domeinen. Er is waardering voor de kwaliteit en achtergrond van de nieuwe medewerkers en voor de beweging dat veel van hen een vaste plek in de ambtelijke organisatie hebben. </w:t>
      </w:r>
    </w:p>
    <w:p w14:paraId="612FC20E" w14:textId="77777777" w:rsidR="00AC4BA7" w:rsidRDefault="00E51485">
      <w:pPr>
        <w:numPr>
          <w:ilvl w:val="0"/>
          <w:numId w:val="1"/>
        </w:numPr>
        <w:spacing w:after="220" w:line="253" w:lineRule="auto"/>
        <w:ind w:hanging="817"/>
      </w:pPr>
      <w:r>
        <w:rPr>
          <w:b/>
        </w:rPr>
        <w:t>Opening/Agenda</w:t>
      </w:r>
    </w:p>
    <w:p w14:paraId="00348C53" w14:textId="77777777" w:rsidR="00AC4BA7" w:rsidRDefault="00E51485">
      <w:pPr>
        <w:spacing w:after="719" w:line="259" w:lineRule="auto"/>
        <w:ind w:left="28" w:firstLine="0"/>
        <w:jc w:val="center"/>
      </w:pPr>
      <w:r>
        <w:t xml:space="preserve">De burgemeester opent de vergadering. De agenda wordt ongewijzigd vastgesteld. </w:t>
      </w:r>
    </w:p>
    <w:p w14:paraId="7AF7FB94" w14:textId="77777777" w:rsidR="00AC4BA7" w:rsidRDefault="00E51485">
      <w:pPr>
        <w:pStyle w:val="Kop1"/>
        <w:ind w:left="-5"/>
      </w:pPr>
      <w:r>
        <w:t>STRATEGISCHE DISCUSSIE</w:t>
      </w:r>
    </w:p>
    <w:p w14:paraId="167B5C26" w14:textId="5DBC61C3" w:rsidR="00AC4BA7" w:rsidRDefault="00063A03">
      <w:pPr>
        <w:numPr>
          <w:ilvl w:val="0"/>
          <w:numId w:val="2"/>
        </w:numPr>
        <w:spacing w:after="220" w:line="253" w:lineRule="auto"/>
        <w:ind w:hanging="817"/>
      </w:pPr>
      <w:r>
        <w:rPr>
          <w:b/>
        </w:rPr>
        <w:t>Opiniërend</w:t>
      </w:r>
      <w:r w:rsidR="00E51485">
        <w:rPr>
          <w:b/>
        </w:rPr>
        <w:t xml:space="preserve"> bespreken : Woordvoering en procesafspraken college over de PPN</w:t>
      </w:r>
    </w:p>
    <w:p w14:paraId="158AD794" w14:textId="77777777" w:rsidR="00AC4BA7" w:rsidRDefault="00E51485">
      <w:pPr>
        <w:spacing w:after="710"/>
        <w:ind w:left="812"/>
      </w:pPr>
      <w:r>
        <w:t>Het college kijkt vooruit naar de behandeling van de Perspectiefnota 2026 in de gemeenteraad. Hierbij wordt ook stil gestaan bij de aangemelde insprekers. Eén van de insprekers is Landvast en zij hebben het college een mail gestuurd. Deze wordt ter vergadering van een antwoord voorzien waarin een nadere toelichting wordt gegeven op de intenties van het college en de goede samenwerking, maar ook de opgave waar de gemeente voor staat en de verantwoordelijkheid van de raad om uiteindelijk besluiten te nemen hi</w:t>
      </w:r>
      <w:r>
        <w:t xml:space="preserve">erover. </w:t>
      </w:r>
    </w:p>
    <w:p w14:paraId="0A7CFDF8" w14:textId="75224A45" w:rsidR="00AC4BA7" w:rsidRDefault="00063A03">
      <w:pPr>
        <w:numPr>
          <w:ilvl w:val="0"/>
          <w:numId w:val="2"/>
        </w:numPr>
        <w:spacing w:after="220" w:line="253" w:lineRule="auto"/>
        <w:ind w:hanging="817"/>
      </w:pPr>
      <w:r>
        <w:rPr>
          <w:b/>
        </w:rPr>
        <w:t>Opiniërend</w:t>
      </w:r>
      <w:r w:rsidR="00E51485">
        <w:rPr>
          <w:b/>
        </w:rPr>
        <w:t xml:space="preserve"> besprek</w:t>
      </w:r>
      <w:r>
        <w:rPr>
          <w:b/>
        </w:rPr>
        <w:t xml:space="preserve">en : </w:t>
      </w:r>
      <w:r w:rsidR="00E51485">
        <w:rPr>
          <w:b/>
        </w:rPr>
        <w:t xml:space="preserve"> </w:t>
      </w:r>
      <w:r>
        <w:rPr>
          <w:b/>
        </w:rPr>
        <w:t>O</w:t>
      </w:r>
      <w:r w:rsidR="00E51485">
        <w:rPr>
          <w:b/>
        </w:rPr>
        <w:t xml:space="preserve">ntwikkelingen en besluitvorming Brughuis </w:t>
      </w:r>
    </w:p>
    <w:p w14:paraId="642A2A81" w14:textId="77777777" w:rsidR="00063A03" w:rsidRDefault="00E51485">
      <w:pPr>
        <w:spacing w:after="710"/>
        <w:ind w:left="812"/>
      </w:pPr>
      <w:r>
        <w:t xml:space="preserve">Het college spreekt opiniërend over de ontwikkelingen bij het Brughuis. Vanwege uitstel van het proces van besluitvorming tussen partijen is er nog geen Raadsinformatiebrief. Ook is er wat </w:t>
      </w:r>
      <w:proofErr w:type="spellStart"/>
      <w:r>
        <w:t>reuring</w:t>
      </w:r>
      <w:proofErr w:type="spellEnd"/>
      <w:r>
        <w:t xml:space="preserve"> over de ingroei opgave voor de bezuinigingen. </w:t>
      </w:r>
    </w:p>
    <w:p w14:paraId="5B27FFC6" w14:textId="77777777" w:rsidR="00063A03" w:rsidRDefault="00063A03">
      <w:pPr>
        <w:spacing w:after="710"/>
        <w:ind w:left="812"/>
      </w:pPr>
    </w:p>
    <w:p w14:paraId="7827C538" w14:textId="40AD8083" w:rsidR="00AC4BA7" w:rsidRDefault="00E51485">
      <w:pPr>
        <w:spacing w:after="710"/>
        <w:ind w:left="812"/>
      </w:pPr>
      <w:r>
        <w:t>De gezamenlijke drie organisaties van het Brughuis nemen verantwoordelijkheid voor de bezuinigingsopgave van 400.000 euro voor 2028 en verder. De jaren daarvoor vragen zij om een andere ingroei dan voorgesteld in de Perspectiefnota 2026, welke nog uit gaat van de oude bedragen per organisatie. De gewenste ingroei in 2026 en 2027 zullen zij onderbouwen met een uitwerking van de bezuiniging vanaf 2028 en een Plan van Aanpak hoe daar te komen. Deze uitwerking zal in september 2025 beschikbaar zijn zodat het co</w:t>
      </w:r>
      <w:r>
        <w:t xml:space="preserve">llege dit mee kan nemen in het voorstel voor de Begroting 2026. </w:t>
      </w:r>
    </w:p>
    <w:p w14:paraId="28C5E30A" w14:textId="7AFBB25C" w:rsidR="00AC4BA7" w:rsidRDefault="000A1833">
      <w:pPr>
        <w:numPr>
          <w:ilvl w:val="0"/>
          <w:numId w:val="2"/>
        </w:numPr>
        <w:spacing w:after="220" w:line="253" w:lineRule="auto"/>
        <w:ind w:hanging="817"/>
      </w:pPr>
      <w:r>
        <w:rPr>
          <w:b/>
        </w:rPr>
        <w:t xml:space="preserve">Opiniërend bespreken : </w:t>
      </w:r>
      <w:r w:rsidR="00E51485">
        <w:rPr>
          <w:b/>
        </w:rPr>
        <w:t xml:space="preserve">Stand van zaken </w:t>
      </w:r>
      <w:proofErr w:type="spellStart"/>
      <w:r w:rsidR="00E51485">
        <w:rPr>
          <w:b/>
        </w:rPr>
        <w:t>Ruigenhil</w:t>
      </w:r>
      <w:proofErr w:type="spellEnd"/>
      <w:r w:rsidR="00E51485">
        <w:rPr>
          <w:b/>
        </w:rPr>
        <w:t xml:space="preserve"> </w:t>
      </w:r>
    </w:p>
    <w:p w14:paraId="4AA3CD79" w14:textId="77777777" w:rsidR="00AC4BA7" w:rsidRDefault="00E51485">
      <w:pPr>
        <w:spacing w:after="729"/>
        <w:ind w:left="812"/>
      </w:pPr>
      <w:r>
        <w:t xml:space="preserve">Het college spreekt opiniërend over het project </w:t>
      </w:r>
      <w:proofErr w:type="spellStart"/>
      <w:r>
        <w:t>Ruigenhil</w:t>
      </w:r>
      <w:proofErr w:type="spellEnd"/>
      <w:r>
        <w:t xml:space="preserve"> en geeft een eerste reactie op het concept Raadsvoorstel. De financiële vertaling vraagt nog wat nadere uitwerking (beheer, waardebepaling in de financiële administratie en toekomstige projectkosten). Dit wordt uitgewerkt en dan komt het voorstel terug voor besluitvorming, </w:t>
      </w:r>
      <w:proofErr w:type="spellStart"/>
      <w:r>
        <w:t>danwel</w:t>
      </w:r>
      <w:proofErr w:type="spellEnd"/>
      <w:r>
        <w:t xml:space="preserve"> de laatste vergadering voor het zomerreces, </w:t>
      </w:r>
      <w:proofErr w:type="spellStart"/>
      <w:r>
        <w:t>danwel</w:t>
      </w:r>
      <w:proofErr w:type="spellEnd"/>
      <w:r>
        <w:t xml:space="preserve"> de eerste na het zomerreces. </w:t>
      </w:r>
    </w:p>
    <w:p w14:paraId="090E88CE" w14:textId="77777777" w:rsidR="00AC4BA7" w:rsidRDefault="00E51485">
      <w:pPr>
        <w:spacing w:after="188" w:line="259" w:lineRule="auto"/>
        <w:ind w:left="-5"/>
      </w:pPr>
      <w:r>
        <w:rPr>
          <w:b/>
          <w:sz w:val="24"/>
        </w:rPr>
        <w:t>AKKOORDSTUKKEN</w:t>
      </w:r>
    </w:p>
    <w:p w14:paraId="0DA30541" w14:textId="77777777" w:rsidR="00AC4BA7" w:rsidRDefault="00E51485">
      <w:pPr>
        <w:pStyle w:val="Kop1"/>
        <w:ind w:left="-5"/>
      </w:pPr>
      <w:r>
        <w:t>Portefeuillehouder de Gier</w:t>
      </w:r>
    </w:p>
    <w:p w14:paraId="420D4DDA" w14:textId="77777777" w:rsidR="00AC4BA7" w:rsidRDefault="00E51485">
      <w:pPr>
        <w:numPr>
          <w:ilvl w:val="0"/>
          <w:numId w:val="3"/>
        </w:numPr>
        <w:spacing w:after="5" w:line="253" w:lineRule="auto"/>
        <w:ind w:hanging="817"/>
      </w:pPr>
      <w:r>
        <w:rPr>
          <w:b/>
        </w:rPr>
        <w:t>2024 OZHZ Jaarverslag - Voorstel</w:t>
      </w:r>
    </w:p>
    <w:p w14:paraId="137089BA" w14:textId="77777777" w:rsidR="00AC4BA7" w:rsidRDefault="00E51485">
      <w:pPr>
        <w:spacing w:after="40" w:line="253" w:lineRule="auto"/>
        <w:ind w:left="827"/>
      </w:pPr>
      <w:r>
        <w:rPr>
          <w:b/>
        </w:rPr>
        <w:t>Het college besluit om:</w:t>
      </w:r>
    </w:p>
    <w:p w14:paraId="5F605CC4" w14:textId="5A3362FB" w:rsidR="00AC4BA7" w:rsidRPr="000A1833" w:rsidRDefault="00E51485">
      <w:pPr>
        <w:numPr>
          <w:ilvl w:val="1"/>
          <w:numId w:val="3"/>
        </w:numPr>
        <w:spacing w:after="30" w:line="244" w:lineRule="auto"/>
        <w:ind w:hanging="360"/>
        <w:rPr>
          <w:szCs w:val="20"/>
        </w:rPr>
      </w:pPr>
      <w:r w:rsidRPr="000A1833">
        <w:rPr>
          <w:szCs w:val="20"/>
        </w:rPr>
        <w:t>Kennis te nemen van het jaarverslag 2024 Gemeente Alblasserdam van de Omgevingsdienst Zuid-Holland Zuid en de bijgevoegde raadinformatiebrief aan te bieden aan de gemeenteraad.</w:t>
      </w:r>
    </w:p>
    <w:p w14:paraId="0ED3ADE3" w14:textId="3FEF8961" w:rsidR="00AC4BA7" w:rsidRPr="000A1833" w:rsidRDefault="00E51485">
      <w:pPr>
        <w:numPr>
          <w:ilvl w:val="1"/>
          <w:numId w:val="3"/>
        </w:numPr>
        <w:spacing w:after="207" w:line="244" w:lineRule="auto"/>
        <w:ind w:hanging="360"/>
        <w:rPr>
          <w:szCs w:val="20"/>
        </w:rPr>
      </w:pPr>
      <w:r w:rsidRPr="000A1833">
        <w:rPr>
          <w:szCs w:val="20"/>
        </w:rPr>
        <w:t xml:space="preserve">Het restbudget 2024 in te zetten (€188.972,10) in 2025 om het verschil van de prognose van de OZHZ en het budget van de gemeente op te vangen. </w:t>
      </w:r>
    </w:p>
    <w:p w14:paraId="69C29968" w14:textId="77777777" w:rsidR="00AC4BA7" w:rsidRDefault="00E51485">
      <w:pPr>
        <w:spacing w:after="357"/>
        <w:ind w:left="812"/>
      </w:pPr>
      <w:r>
        <w:t xml:space="preserve">Het college stemt in met het voorstel. </w:t>
      </w:r>
    </w:p>
    <w:p w14:paraId="6984109B" w14:textId="77777777" w:rsidR="00AC4BA7" w:rsidRDefault="00E51485">
      <w:pPr>
        <w:numPr>
          <w:ilvl w:val="0"/>
          <w:numId w:val="3"/>
        </w:numPr>
        <w:spacing w:after="0" w:line="253" w:lineRule="auto"/>
        <w:ind w:hanging="817"/>
      </w:pPr>
      <w:r>
        <w:rPr>
          <w:b/>
        </w:rPr>
        <w:t>Vaststelling wijziging 'Omgevingsplan gemeente Alblasserdam' op thema bodemkwaliteit - Voorstel</w:t>
      </w:r>
    </w:p>
    <w:p w14:paraId="1F88BF39" w14:textId="58CEA583" w:rsidR="00AC4BA7" w:rsidRPr="000A1833" w:rsidRDefault="00E51485">
      <w:pPr>
        <w:numPr>
          <w:ilvl w:val="1"/>
          <w:numId w:val="3"/>
        </w:numPr>
        <w:spacing w:after="30" w:line="244" w:lineRule="auto"/>
        <w:ind w:hanging="360"/>
        <w:rPr>
          <w:szCs w:val="20"/>
        </w:rPr>
      </w:pPr>
      <w:r w:rsidRPr="000A1833">
        <w:rPr>
          <w:szCs w:val="20"/>
        </w:rPr>
        <w:t>Het omgevingsplan Alblasserdam te wijzigen zoals is weergegeven in Bijlage A</w:t>
      </w:r>
      <w:r w:rsidR="000A1833" w:rsidRPr="000A1833">
        <w:rPr>
          <w:szCs w:val="20"/>
        </w:rPr>
        <w:t>.</w:t>
      </w:r>
    </w:p>
    <w:p w14:paraId="5C1CAB26" w14:textId="1F04DCB6" w:rsidR="00AC4BA7" w:rsidRPr="000A1833" w:rsidRDefault="00E51485">
      <w:pPr>
        <w:numPr>
          <w:ilvl w:val="1"/>
          <w:numId w:val="3"/>
        </w:numPr>
        <w:spacing w:after="206" w:line="244" w:lineRule="auto"/>
        <w:ind w:hanging="360"/>
        <w:rPr>
          <w:szCs w:val="20"/>
        </w:rPr>
      </w:pPr>
      <w:r w:rsidRPr="000A1833">
        <w:rPr>
          <w:szCs w:val="20"/>
        </w:rPr>
        <w:t>Akkoord gaan met de nota van beantwoording op de ingediende zienswijzen</w:t>
      </w:r>
      <w:r w:rsidR="000A1833" w:rsidRPr="000A1833">
        <w:rPr>
          <w:szCs w:val="20"/>
        </w:rPr>
        <w:t>.</w:t>
      </w:r>
      <w:r w:rsidRPr="000A1833">
        <w:rPr>
          <w:szCs w:val="20"/>
        </w:rPr>
        <w:t xml:space="preserve"> </w:t>
      </w:r>
    </w:p>
    <w:p w14:paraId="52DEA88B" w14:textId="77777777" w:rsidR="00AC4BA7" w:rsidRDefault="00E51485">
      <w:pPr>
        <w:spacing w:after="377"/>
        <w:ind w:left="812"/>
      </w:pPr>
      <w:r>
        <w:t>Het college stemt in met het vo</w:t>
      </w:r>
      <w:r>
        <w:t>o</w:t>
      </w:r>
      <w:r>
        <w:t>r</w:t>
      </w:r>
      <w:r>
        <w:t xml:space="preserve">stel. </w:t>
      </w:r>
    </w:p>
    <w:p w14:paraId="42F4D13C" w14:textId="77777777" w:rsidR="00AC4BA7" w:rsidRDefault="00E51485">
      <w:pPr>
        <w:pStyle w:val="Kop1"/>
        <w:ind w:left="-5"/>
      </w:pPr>
      <w:r>
        <w:t>Portefeuillehouder de Deugd-Bos</w:t>
      </w:r>
    </w:p>
    <w:p w14:paraId="450BC47C" w14:textId="6C6C42CA" w:rsidR="00AC4BA7" w:rsidRDefault="00E51485">
      <w:pPr>
        <w:spacing w:after="42" w:line="253" w:lineRule="auto"/>
        <w:ind w:left="802" w:hanging="817"/>
      </w:pPr>
      <w:r>
        <w:t>8</w:t>
      </w:r>
      <w:r>
        <w:tab/>
      </w:r>
      <w:r>
        <w:rPr>
          <w:b/>
        </w:rPr>
        <w:t xml:space="preserve">Schriftelijke vragen fractie VVD ‘Jeugdzorg in Alblasserdam’ - Raadsinformatiebrief </w:t>
      </w:r>
    </w:p>
    <w:p w14:paraId="6F7DB325" w14:textId="0CCF0FB7" w:rsidR="00AC4BA7" w:rsidRPr="000A1833" w:rsidRDefault="00E51485">
      <w:pPr>
        <w:spacing w:after="207" w:line="244" w:lineRule="auto"/>
        <w:ind w:left="1532" w:hanging="370"/>
        <w:rPr>
          <w:szCs w:val="20"/>
        </w:rPr>
      </w:pPr>
      <w:r>
        <w:rPr>
          <w:rFonts w:ascii="Segoe UI Symbol" w:eastAsia="Segoe UI Symbol" w:hAnsi="Segoe UI Symbol" w:cs="Segoe UI Symbol"/>
          <w:sz w:val="22"/>
        </w:rPr>
        <w:t xml:space="preserve">• </w:t>
      </w:r>
      <w:r w:rsidR="000A1833">
        <w:rPr>
          <w:sz w:val="22"/>
        </w:rPr>
        <w:t xml:space="preserve">    </w:t>
      </w:r>
      <w:r w:rsidR="000A1833" w:rsidRPr="000A1833">
        <w:rPr>
          <w:szCs w:val="20"/>
        </w:rPr>
        <w:t>I</w:t>
      </w:r>
      <w:r w:rsidRPr="000A1833">
        <w:rPr>
          <w:szCs w:val="20"/>
        </w:rPr>
        <w:t xml:space="preserve">n te stemmen met het vaststellen van de bijgevoegde raadsinformatiebrief betreffende schriftelijke vragen VVD fractie over de jeugdzorg in Alblasserdam en te verzenden aan de gemeenteraad. </w:t>
      </w:r>
    </w:p>
    <w:p w14:paraId="444E7413" w14:textId="77777777" w:rsidR="00AC4BA7" w:rsidRDefault="00E51485">
      <w:pPr>
        <w:spacing w:after="379"/>
        <w:ind w:left="812"/>
      </w:pPr>
      <w:r>
        <w:t>Het college stemt in met de beantwoording van de schriftelijke vragen van de VVD via de Raadsinformatiebrief.</w:t>
      </w:r>
    </w:p>
    <w:p w14:paraId="7EA024BA" w14:textId="77777777" w:rsidR="000A1833" w:rsidRDefault="000A1833">
      <w:pPr>
        <w:spacing w:after="379"/>
        <w:ind w:left="812"/>
      </w:pPr>
    </w:p>
    <w:p w14:paraId="0D4DFA98" w14:textId="77777777" w:rsidR="000A1833" w:rsidRDefault="000A1833">
      <w:pPr>
        <w:spacing w:after="379"/>
        <w:ind w:left="812"/>
      </w:pPr>
    </w:p>
    <w:p w14:paraId="43BE882D" w14:textId="77777777" w:rsidR="000A1833" w:rsidRDefault="000A1833">
      <w:pPr>
        <w:spacing w:after="379"/>
        <w:ind w:left="812"/>
      </w:pPr>
    </w:p>
    <w:p w14:paraId="10C7CA75" w14:textId="77777777" w:rsidR="00AC4BA7" w:rsidRDefault="00E51485">
      <w:pPr>
        <w:pStyle w:val="Kop1"/>
        <w:ind w:left="-5"/>
      </w:pPr>
      <w:r>
        <w:t>Portefeuillehouder Japenga</w:t>
      </w:r>
    </w:p>
    <w:p w14:paraId="5BAE9DE7" w14:textId="77777777" w:rsidR="00AC4BA7" w:rsidRDefault="00E51485">
      <w:pPr>
        <w:tabs>
          <w:tab w:val="center" w:pos="3562"/>
        </w:tabs>
        <w:spacing w:after="220" w:line="253" w:lineRule="auto"/>
        <w:ind w:left="-15" w:firstLine="0"/>
      </w:pPr>
      <w:r>
        <w:t>9</w:t>
      </w:r>
      <w:r>
        <w:tab/>
      </w:r>
      <w:r>
        <w:rPr>
          <w:b/>
        </w:rPr>
        <w:t>Beleidsregel hergebruik PFAS-houdende grond - Voorstel</w:t>
      </w:r>
    </w:p>
    <w:p w14:paraId="54EC97FC" w14:textId="77777777" w:rsidR="00AC4BA7" w:rsidRDefault="00E51485">
      <w:pPr>
        <w:spacing w:after="40" w:line="253" w:lineRule="auto"/>
        <w:ind w:left="827"/>
      </w:pPr>
      <w:r>
        <w:rPr>
          <w:b/>
        </w:rPr>
        <w:t>Het college besluit om:</w:t>
      </w:r>
    </w:p>
    <w:p w14:paraId="138F7C0F" w14:textId="0A5CBBEE" w:rsidR="00AC4BA7" w:rsidRPr="000A1833" w:rsidRDefault="000A1833">
      <w:pPr>
        <w:numPr>
          <w:ilvl w:val="0"/>
          <w:numId w:val="4"/>
        </w:numPr>
        <w:spacing w:after="30" w:line="244" w:lineRule="auto"/>
        <w:ind w:hanging="360"/>
        <w:rPr>
          <w:szCs w:val="20"/>
        </w:rPr>
      </w:pPr>
      <w:r w:rsidRPr="000A1833">
        <w:rPr>
          <w:szCs w:val="20"/>
        </w:rPr>
        <w:t>V</w:t>
      </w:r>
      <w:r w:rsidR="00E51485" w:rsidRPr="000A1833">
        <w:rPr>
          <w:szCs w:val="20"/>
        </w:rPr>
        <w:t>a</w:t>
      </w:r>
      <w:r w:rsidR="00E51485" w:rsidRPr="000A1833">
        <w:rPr>
          <w:szCs w:val="20"/>
        </w:rPr>
        <w:t>st te stellen de navolgende Beleidsregels hergebruik PFAS houdende grond en baggerspecie gemeente Alblasserdam mits de gemeenteraad wijziging 'Omgevingsplan gemeente Alblasserdam' op thema bodemkwaliteit vast stelt.</w:t>
      </w:r>
    </w:p>
    <w:p w14:paraId="0297194E" w14:textId="7120254F" w:rsidR="00AC4BA7" w:rsidRPr="000A1833" w:rsidRDefault="00E51485">
      <w:pPr>
        <w:numPr>
          <w:ilvl w:val="0"/>
          <w:numId w:val="4"/>
        </w:numPr>
        <w:spacing w:after="30" w:line="244" w:lineRule="auto"/>
        <w:ind w:hanging="360"/>
        <w:rPr>
          <w:szCs w:val="20"/>
        </w:rPr>
      </w:pPr>
      <w:r w:rsidRPr="000A1833">
        <w:rPr>
          <w:szCs w:val="20"/>
        </w:rPr>
        <w:t xml:space="preserve">De verscherpte normen van gemeente Molenlanden op deze beleidsregel niet over te nemen </w:t>
      </w:r>
    </w:p>
    <w:p w14:paraId="79B26E3E" w14:textId="593D6F44" w:rsidR="00AC4BA7" w:rsidRPr="000A1833" w:rsidRDefault="00E51485">
      <w:pPr>
        <w:numPr>
          <w:ilvl w:val="0"/>
          <w:numId w:val="4"/>
        </w:numPr>
        <w:spacing w:after="155" w:line="259" w:lineRule="auto"/>
        <w:ind w:hanging="360"/>
        <w:rPr>
          <w:szCs w:val="20"/>
        </w:rPr>
      </w:pPr>
      <w:r w:rsidRPr="000A1833">
        <w:rPr>
          <w:szCs w:val="20"/>
        </w:rPr>
        <w:t>Raadsinformatiebrief vast te stellen en te sturen naar de raad</w:t>
      </w:r>
    </w:p>
    <w:p w14:paraId="4D3C4779" w14:textId="77777777" w:rsidR="00AC4BA7" w:rsidRDefault="00E51485">
      <w:pPr>
        <w:spacing w:after="380"/>
        <w:ind w:left="812"/>
      </w:pPr>
      <w:r>
        <w:t xml:space="preserve">Het college stemt in met het voorstel en heeft waardering voor de goede afstemming op dit brede dossier in de regio. </w:t>
      </w:r>
    </w:p>
    <w:p w14:paraId="1C8EBC9C" w14:textId="77777777" w:rsidR="00AC4BA7" w:rsidRDefault="00E51485">
      <w:pPr>
        <w:spacing w:after="188" w:line="259" w:lineRule="auto"/>
        <w:ind w:left="-5"/>
      </w:pPr>
      <w:r>
        <w:rPr>
          <w:b/>
          <w:sz w:val="24"/>
        </w:rPr>
        <w:t>OVERIGE PUNTEN</w:t>
      </w:r>
    </w:p>
    <w:p w14:paraId="2AE6635F" w14:textId="77777777" w:rsidR="00AC4BA7" w:rsidRDefault="00E51485">
      <w:pPr>
        <w:pStyle w:val="Kop1"/>
        <w:ind w:left="-5"/>
      </w:pPr>
      <w:r>
        <w:t>Organisatie (door gemeentesecretaris)</w:t>
      </w:r>
    </w:p>
    <w:p w14:paraId="637EFDEA" w14:textId="77777777" w:rsidR="00AC4BA7" w:rsidRDefault="00E51485">
      <w:pPr>
        <w:numPr>
          <w:ilvl w:val="0"/>
          <w:numId w:val="5"/>
        </w:numPr>
        <w:spacing w:after="220" w:line="253" w:lineRule="auto"/>
        <w:ind w:hanging="817"/>
      </w:pPr>
      <w:r>
        <w:rPr>
          <w:b/>
        </w:rPr>
        <w:t>Mededelingen</w:t>
      </w:r>
    </w:p>
    <w:p w14:paraId="19DFE203" w14:textId="795C7BBE" w:rsidR="00AC4BA7" w:rsidRDefault="00E51485">
      <w:pPr>
        <w:spacing w:after="710"/>
        <w:ind w:left="812"/>
      </w:pPr>
      <w:r>
        <w:t xml:space="preserve">De gemeentesecretaris deelt enkele ontwikkelingen in de organisatie en kijkt met het college vooruit naar het proces richting de Begroting 2026. Deze moet 14 oktober </w:t>
      </w:r>
      <w:r w:rsidR="000A1833">
        <w:t xml:space="preserve">2025 </w:t>
      </w:r>
      <w:r>
        <w:t xml:space="preserve">worden vastgesteld en dat is sneller dan het lijkt. Op 15 juli </w:t>
      </w:r>
      <w:r w:rsidR="000A1833">
        <w:t>2025</w:t>
      </w:r>
      <w:r>
        <w:t xml:space="preserve"> wordt het proces om te komen tot dit voorstel besproken in een Integraal PFO. Hierbij wordt aan elke bezuinigingsopgave, welke na het raadsbesluit vastligt en welke nog niet hard is in maatregelen om tot die bezuiniging te komen, gekoppeld aan een portefeuillehouder en een strateeg in de organisatie die hier gedurende de zomer samen aan werken. Op 9 september </w:t>
      </w:r>
      <w:r w:rsidR="000A1833">
        <w:t>2025</w:t>
      </w:r>
      <w:r>
        <w:t xml:space="preserve"> is het volgende integraal PFO en moet de uitwerking tot een harde bezuiniging leiden, welke kan worden opgenomen in de Begroting 2026 e.v. </w:t>
      </w:r>
    </w:p>
    <w:p w14:paraId="3CEE4510" w14:textId="77777777" w:rsidR="00AC4BA7" w:rsidRDefault="00E51485">
      <w:pPr>
        <w:numPr>
          <w:ilvl w:val="0"/>
          <w:numId w:val="5"/>
        </w:numPr>
        <w:spacing w:after="220" w:line="253" w:lineRule="auto"/>
        <w:ind w:hanging="817"/>
      </w:pPr>
      <w:r>
        <w:rPr>
          <w:b/>
        </w:rPr>
        <w:t xml:space="preserve">Vakantierooster </w:t>
      </w:r>
    </w:p>
    <w:p w14:paraId="1BDC4497" w14:textId="7BCCA333" w:rsidR="00AC4BA7" w:rsidRDefault="00E51485">
      <w:pPr>
        <w:spacing w:after="729"/>
        <w:ind w:left="812"/>
      </w:pPr>
      <w:r>
        <w:t xml:space="preserve">Het college vergadert niet van 21 juli tot 28 augustus </w:t>
      </w:r>
      <w:r w:rsidR="000A1833">
        <w:t>2025</w:t>
      </w:r>
      <w:r>
        <w:t xml:space="preserve"> vanwege het zomerreces. Voor de eerste week en de laatste week is quorum (oproepbaar) aanwezig om deze periode zo nodig in te korten.</w:t>
      </w:r>
    </w:p>
    <w:p w14:paraId="6C401D29" w14:textId="77777777" w:rsidR="00AC4BA7" w:rsidRDefault="00E51485">
      <w:pPr>
        <w:pStyle w:val="Kop1"/>
        <w:ind w:left="-5"/>
      </w:pPr>
      <w:r>
        <w:t>Vaststellen besluitenlijst</w:t>
      </w:r>
    </w:p>
    <w:p w14:paraId="72AB9298" w14:textId="77777777" w:rsidR="00AC4BA7" w:rsidRDefault="00E51485">
      <w:pPr>
        <w:tabs>
          <w:tab w:val="center" w:pos="4129"/>
        </w:tabs>
        <w:spacing w:after="220" w:line="253" w:lineRule="auto"/>
        <w:ind w:left="-15" w:firstLine="0"/>
      </w:pPr>
      <w:r>
        <w:t>12</w:t>
      </w:r>
      <w:r>
        <w:tab/>
      </w:r>
      <w:r>
        <w:rPr>
          <w:b/>
        </w:rPr>
        <w:t xml:space="preserve">Vaststellen besluitenlijst B&amp;W vergadering openbaar d.d. 24 juni 2025 </w:t>
      </w:r>
    </w:p>
    <w:p w14:paraId="3B23D638" w14:textId="77777777" w:rsidR="00AC4BA7" w:rsidRDefault="00E51485">
      <w:pPr>
        <w:spacing w:after="729"/>
        <w:ind w:left="812"/>
      </w:pPr>
      <w:r>
        <w:t xml:space="preserve">De besluitenlijst wordt ongewijzigd vastgesteld. Wethouder De Gier meldt dat hij vandaag contact zal opnemen met SAM Zonwering. Er werd nog even gewacht op de afgesproken toelichting op de schadeclaim, maar deze is vorige week niet ontvangen. </w:t>
      </w:r>
    </w:p>
    <w:p w14:paraId="43FD0C56" w14:textId="77777777" w:rsidR="00EA2A2F" w:rsidRDefault="00EA2A2F">
      <w:pPr>
        <w:spacing w:after="729"/>
        <w:ind w:left="812"/>
      </w:pPr>
    </w:p>
    <w:p w14:paraId="6A1C6DAA" w14:textId="77777777" w:rsidR="00EA2A2F" w:rsidRDefault="00EA2A2F">
      <w:pPr>
        <w:spacing w:after="729"/>
        <w:ind w:left="812"/>
      </w:pPr>
    </w:p>
    <w:p w14:paraId="4C374CB2" w14:textId="77777777" w:rsidR="00EA2A2F" w:rsidRDefault="00EA2A2F">
      <w:pPr>
        <w:spacing w:after="729"/>
        <w:ind w:left="812"/>
      </w:pPr>
    </w:p>
    <w:p w14:paraId="68DDE5B4" w14:textId="77777777" w:rsidR="00AC4BA7" w:rsidRDefault="00E51485">
      <w:pPr>
        <w:pStyle w:val="Kop1"/>
        <w:ind w:left="-5"/>
      </w:pPr>
      <w:r>
        <w:t>Regionale ontwikkelingen</w:t>
      </w:r>
    </w:p>
    <w:p w14:paraId="23C20F8C" w14:textId="77777777" w:rsidR="00AC4BA7" w:rsidRDefault="00E51485">
      <w:pPr>
        <w:numPr>
          <w:ilvl w:val="0"/>
          <w:numId w:val="6"/>
        </w:numPr>
        <w:spacing w:after="220" w:line="253" w:lineRule="auto"/>
        <w:ind w:hanging="817"/>
      </w:pPr>
      <w:r>
        <w:rPr>
          <w:b/>
        </w:rPr>
        <w:t>Terugblik Bestuurlijk Overleg Beschermd Wonen d.d.  27 juni 2025</w:t>
      </w:r>
    </w:p>
    <w:p w14:paraId="66DB2993" w14:textId="77777777" w:rsidR="00AC4BA7" w:rsidRDefault="00E51485">
      <w:pPr>
        <w:ind w:left="812"/>
      </w:pPr>
      <w:r>
        <w:t xml:space="preserve">Wethouder De Deugd meldt dat het een rustig overleg was. Afgesproken is dat de huidige SOK met een half jaar wordt verlengd en die periode wordt gebruikt voor een zorgvuldig proces om te komen tot een nieuwe SOK. Hierin staat Dordrecht nog steeds voor de nieuwe uitgangspunten. Of deze al in 2026 tot een andere verdeelsleutel in de middelen gaan leiden is niet concreet aan bod gekomen. </w:t>
      </w:r>
    </w:p>
    <w:p w14:paraId="00D6E3B1" w14:textId="77777777" w:rsidR="00AC4BA7" w:rsidRDefault="00E51485">
      <w:pPr>
        <w:numPr>
          <w:ilvl w:val="0"/>
          <w:numId w:val="6"/>
        </w:numPr>
        <w:spacing w:after="220" w:line="253" w:lineRule="auto"/>
        <w:ind w:hanging="817"/>
      </w:pPr>
      <w:r>
        <w:rPr>
          <w:b/>
        </w:rPr>
        <w:t>Vooruitblik Bestuurlijk Overleg Delta d.d. 3 juli 2025</w:t>
      </w:r>
    </w:p>
    <w:p w14:paraId="4EE9B75F" w14:textId="77777777" w:rsidR="00AC4BA7" w:rsidRDefault="00E51485">
      <w:pPr>
        <w:spacing w:after="710"/>
        <w:ind w:left="812"/>
      </w:pPr>
      <w:r>
        <w:t xml:space="preserve">Wethouder Pardo meldt dat hij verhinderd is bij dit overleg vanwege een ander bestuurlijk overleg met de provincie. Wethouder De Gier zal hem vervangen en die kan goed vooruit met de annotatie. </w:t>
      </w:r>
    </w:p>
    <w:p w14:paraId="772C8895" w14:textId="77777777" w:rsidR="00AC4BA7" w:rsidRDefault="00E51485">
      <w:pPr>
        <w:numPr>
          <w:ilvl w:val="0"/>
          <w:numId w:val="6"/>
        </w:numPr>
        <w:spacing w:after="5" w:line="253" w:lineRule="auto"/>
        <w:ind w:hanging="817"/>
      </w:pPr>
      <w:r>
        <w:rPr>
          <w:b/>
        </w:rPr>
        <w:t xml:space="preserve">Vooruitkijken naar het Bestuurlijk Overleg Bedrijfsvoering Drechtsteden op 4 juli </w:t>
      </w:r>
    </w:p>
    <w:p w14:paraId="0280B5F7" w14:textId="77777777" w:rsidR="00AC4BA7" w:rsidRDefault="00E51485">
      <w:pPr>
        <w:spacing w:after="220" w:line="253" w:lineRule="auto"/>
        <w:ind w:left="827"/>
      </w:pPr>
      <w:r>
        <w:rPr>
          <w:b/>
        </w:rPr>
        <w:t xml:space="preserve">2025 </w:t>
      </w:r>
    </w:p>
    <w:p w14:paraId="1ED185B2" w14:textId="77777777" w:rsidR="00AC4BA7" w:rsidRDefault="00E51485">
      <w:pPr>
        <w:spacing w:after="710"/>
        <w:ind w:left="812"/>
      </w:pPr>
      <w:r>
        <w:t xml:space="preserve">Wethouder Pardo en de gemeentesecretaris delen hun grote zorgen over de uitkomst van dit proces, het gebrek aan transparantie over de opbouw van de kosten van producten en diensten en de beperkte mogelijkheden om te sturen. Gelet op de oplopende bezuinigingsopgave op deze GR is het de vraag of deze binnen het construct van de GR nog te behalen is. Het huidige aanbod van Dordrecht op de verschillende </w:t>
      </w:r>
      <w:proofErr w:type="spellStart"/>
      <w:r>
        <w:t>bedrijfsvoeringsonderdelen</w:t>
      </w:r>
      <w:proofErr w:type="spellEnd"/>
      <w:r>
        <w:t xml:space="preserve"> lijkt vooralsnog eerder minder flexibel dan het oude model met trekkingsrechten. Als hier geen beweging in komt, vraagt dit om grote beslissingen. Wethouder Pardo zal deze zorgen ook inbrengen in het overleg. </w:t>
      </w:r>
    </w:p>
    <w:p w14:paraId="6702C3A6" w14:textId="77777777" w:rsidR="00AC4BA7" w:rsidRDefault="00E51485">
      <w:pPr>
        <w:numPr>
          <w:ilvl w:val="0"/>
          <w:numId w:val="6"/>
        </w:numPr>
        <w:spacing w:after="220" w:line="253" w:lineRule="auto"/>
        <w:ind w:hanging="817"/>
      </w:pPr>
      <w:r>
        <w:rPr>
          <w:b/>
        </w:rPr>
        <w:t xml:space="preserve">Rondvraag Regio </w:t>
      </w:r>
    </w:p>
    <w:p w14:paraId="70189ACF" w14:textId="77777777" w:rsidR="00AC4BA7" w:rsidRDefault="00E51485">
      <w:pPr>
        <w:ind w:left="812"/>
      </w:pPr>
      <w:r>
        <w:t xml:space="preserve">Wethouder De Deugd meldt dat het bestedingsplan 2025 van de IZA is goedgekeurd. </w:t>
      </w:r>
    </w:p>
    <w:p w14:paraId="7AF7D96D" w14:textId="77777777" w:rsidR="00AC4BA7" w:rsidRDefault="00E51485">
      <w:pPr>
        <w:ind w:left="812"/>
      </w:pPr>
      <w:r>
        <w:t xml:space="preserve">Wethouder Japenga praat het college bij over het Bestuurlijk Overleg Warmtepartners en het Regionaal Overleg Verkeersveiligheid. Bij dit laatste overleg kreeg de gemeente Alblasserdam de complimenten over de opfriscursus voor senioren. </w:t>
      </w:r>
    </w:p>
    <w:p w14:paraId="115D2FE6" w14:textId="77777777" w:rsidR="00AC4BA7" w:rsidRDefault="00E51485">
      <w:pPr>
        <w:ind w:left="812"/>
      </w:pPr>
      <w:r>
        <w:t xml:space="preserve">Wethouder Pardo deelt de ontwikkelingen in het Bestuurlijk Platform Kinderdijk en de vragen welke gesteld zijn door de Raad van Toezicht. </w:t>
      </w:r>
    </w:p>
    <w:p w14:paraId="3F03436D" w14:textId="77777777" w:rsidR="00AC4BA7" w:rsidRDefault="00E51485">
      <w:pPr>
        <w:spacing w:after="0"/>
        <w:ind w:left="812"/>
      </w:pPr>
      <w:r>
        <w:t xml:space="preserve">Wethouder De Gier informeert het college dat het rapport van </w:t>
      </w:r>
      <w:proofErr w:type="spellStart"/>
      <w:r>
        <w:t>Companen</w:t>
      </w:r>
      <w:proofErr w:type="spellEnd"/>
      <w:r>
        <w:t xml:space="preserve"> naar het college komt inclusief de afspraken welke zijn gemaakt met woningcorporaties. Ook de Bouwtafel in </w:t>
      </w:r>
    </w:p>
    <w:p w14:paraId="7B3E8143" w14:textId="77777777" w:rsidR="00AC4BA7" w:rsidRDefault="00E51485">
      <w:pPr>
        <w:spacing w:after="8"/>
        <w:ind w:left="812"/>
      </w:pPr>
      <w:r>
        <w:t xml:space="preserve">de regio leidt nu echt tot resultaten. Het college stelt voor dat die resultaten in een </w:t>
      </w:r>
    </w:p>
    <w:p w14:paraId="27F1F149" w14:textId="77777777" w:rsidR="00AC4BA7" w:rsidRDefault="00E51485">
      <w:pPr>
        <w:spacing w:after="8"/>
        <w:ind w:left="812"/>
      </w:pPr>
      <w:r>
        <w:t xml:space="preserve">Raadsinformatiebrief worden gedeeld met de raden van de deelnemende gemeenten. </w:t>
      </w:r>
    </w:p>
    <w:p w14:paraId="07C2406F" w14:textId="77777777" w:rsidR="00AC4BA7" w:rsidRDefault="00E51485">
      <w:pPr>
        <w:ind w:left="812"/>
      </w:pPr>
      <w:r>
        <w:t xml:space="preserve">Wethouder De Gier vindt dit een goed voorstel en zal hier de voorzitter van de tafel, de heer P., naar vragen. </w:t>
      </w:r>
    </w:p>
    <w:p w14:paraId="422E9DAB" w14:textId="77777777" w:rsidR="00AC4BA7" w:rsidRDefault="00E51485">
      <w:pPr>
        <w:spacing w:after="729"/>
        <w:ind w:left="812"/>
      </w:pPr>
      <w:r>
        <w:t xml:space="preserve">De burgemeester heeft een Veiligheidsoverleg bijgewoond waar de urgentie op digitale criminaliteit werd gedeeld. De Politie besteedt hier steeds meer aandacht aan vanwege de grote problematiek en ook gemeenten hebben hier een rol in. Ook is gesproken over de </w:t>
      </w:r>
      <w:proofErr w:type="spellStart"/>
      <w:r>
        <w:t>inland</w:t>
      </w:r>
      <w:proofErr w:type="spellEnd"/>
      <w:r>
        <w:t xml:space="preserve">  terminal en het risico op ondermijning en mensensmokkel bij de directe lijn van Alblasserdam naar Engeland. Team Veiligheid heeft hier aandacht voor. </w:t>
      </w:r>
    </w:p>
    <w:p w14:paraId="11637D92" w14:textId="77777777" w:rsidR="00AC4BA7" w:rsidRDefault="00E51485">
      <w:pPr>
        <w:pStyle w:val="Kop1"/>
        <w:ind w:left="-5"/>
      </w:pPr>
      <w:r>
        <w:lastRenderedPageBreak/>
        <w:t>Raadsaangelegenheden</w:t>
      </w:r>
    </w:p>
    <w:p w14:paraId="30D4F25A" w14:textId="77777777" w:rsidR="00AC4BA7" w:rsidRDefault="00E51485">
      <w:pPr>
        <w:numPr>
          <w:ilvl w:val="0"/>
          <w:numId w:val="7"/>
        </w:numPr>
        <w:spacing w:after="220" w:line="253" w:lineRule="auto"/>
        <w:ind w:hanging="817"/>
      </w:pPr>
      <w:r>
        <w:rPr>
          <w:b/>
        </w:rPr>
        <w:t xml:space="preserve">Terugblik Raadsvergadering d.d. 24 juni 2025 </w:t>
      </w:r>
    </w:p>
    <w:p w14:paraId="746235E4" w14:textId="77777777" w:rsidR="00AC4BA7" w:rsidRDefault="00E51485">
      <w:pPr>
        <w:spacing w:after="710"/>
        <w:ind w:left="812"/>
      </w:pPr>
      <w:r>
        <w:t xml:space="preserve">Het college kijkt kort terug op de goed verlopen raadsvergadering en het historische besluit van de raad. </w:t>
      </w:r>
    </w:p>
    <w:p w14:paraId="76BA6BCD" w14:textId="77777777" w:rsidR="00AC4BA7" w:rsidRDefault="00E51485">
      <w:pPr>
        <w:numPr>
          <w:ilvl w:val="0"/>
          <w:numId w:val="7"/>
        </w:numPr>
        <w:spacing w:after="220" w:line="253" w:lineRule="auto"/>
        <w:ind w:hanging="817"/>
      </w:pPr>
      <w:r>
        <w:rPr>
          <w:b/>
        </w:rPr>
        <w:t xml:space="preserve">Terugblik Werkbijeenkomst technische duiding PPN d.d. 26 juni 2025 </w:t>
      </w:r>
    </w:p>
    <w:p w14:paraId="68C6A0F7" w14:textId="77777777" w:rsidR="00AC4BA7" w:rsidRDefault="00E51485">
      <w:pPr>
        <w:ind w:left="812"/>
      </w:pPr>
      <w:r>
        <w:t xml:space="preserve">De gemeentesecretaris doet verslag van de technische duiding van de Perspectiefnota. Na </w:t>
      </w:r>
    </w:p>
    <w:p w14:paraId="271A098F" w14:textId="564E86F3" w:rsidR="00AC4BA7" w:rsidRDefault="00E51485">
      <w:pPr>
        <w:spacing w:after="729"/>
        <w:ind w:left="812"/>
      </w:pPr>
      <w:r>
        <w:t xml:space="preserve">een presentatie van de concerncontroller over de actuele cijfers en opbouw van de verschillende P&amp;C producten, was er gelegenheid technische vragen te stellen aan het Directieteam. Er waren een beperkt aantal vragen welke zijn beantwoord. Langer is stil gestaan bij de grote opgave en de complexiteit van de </w:t>
      </w:r>
      <w:proofErr w:type="spellStart"/>
      <w:r>
        <w:t>kaderstellende</w:t>
      </w:r>
      <w:proofErr w:type="spellEnd"/>
      <w:r>
        <w:t xml:space="preserve"> rol van de raad in dit dossier. Hierbij kwam ook de zorg naar voren over de beperkte betrokkenheid van inwoners. Afgesproken is dat na afloop van de raadsvergadering van 8 juli </w:t>
      </w:r>
      <w:r w:rsidR="00766967">
        <w:t>2025</w:t>
      </w:r>
      <w:r>
        <w:t xml:space="preserve"> een publieksverslag zal worden gemaakt inclusief quotes van alle fracties dat wordt gepubliceerd in de Klaroen. </w:t>
      </w:r>
    </w:p>
    <w:p w14:paraId="2CED8705" w14:textId="77777777" w:rsidR="00AC4BA7" w:rsidRDefault="00E51485">
      <w:pPr>
        <w:pStyle w:val="Kop1"/>
        <w:ind w:left="-5"/>
      </w:pPr>
      <w:r>
        <w:t>Rondvraag</w:t>
      </w:r>
    </w:p>
    <w:p w14:paraId="2F619D04" w14:textId="77777777" w:rsidR="00AC4BA7" w:rsidRDefault="00E51485">
      <w:pPr>
        <w:tabs>
          <w:tab w:val="center" w:pos="1817"/>
        </w:tabs>
        <w:spacing w:after="220" w:line="253" w:lineRule="auto"/>
        <w:ind w:left="-15" w:firstLine="0"/>
      </w:pPr>
      <w:r>
        <w:t>20</w:t>
      </w:r>
      <w:r>
        <w:tab/>
      </w:r>
      <w:r>
        <w:rPr>
          <w:b/>
        </w:rPr>
        <w:t>Rondvraag openbaar</w:t>
      </w:r>
    </w:p>
    <w:p w14:paraId="4ED15FE5" w14:textId="77777777" w:rsidR="00AC4BA7" w:rsidRDefault="00E51485">
      <w:pPr>
        <w:ind w:left="812"/>
      </w:pPr>
      <w:r>
        <w:t xml:space="preserve">Wethouder De Deugd is aanwezig geweest bij het Festival van Hoop waar ze verschillende zorgpartners aan elkaar kon koppelen. </w:t>
      </w:r>
    </w:p>
    <w:p w14:paraId="5158ABEF" w14:textId="77777777" w:rsidR="00AC4BA7" w:rsidRDefault="00E51485">
      <w:pPr>
        <w:ind w:left="812"/>
      </w:pPr>
      <w:r>
        <w:t xml:space="preserve">Wethouder Japenga praat het college bij over zijn gesprek met </w:t>
      </w:r>
      <w:proofErr w:type="spellStart"/>
      <w:r>
        <w:t>Stedin</w:t>
      </w:r>
      <w:proofErr w:type="spellEnd"/>
      <w:r>
        <w:t xml:space="preserve"> over netcongestie. De uitvraag bij bedrijven heeft geen resultaat gehad. De wachtlijst blijft dus maar bestaande stroomvoorziening kan tot e geplande uitbreiding worden geleverd. Goed om te weten dat het </w:t>
      </w:r>
      <w:proofErr w:type="spellStart"/>
      <w:r>
        <w:t>Nedstaal</w:t>
      </w:r>
      <w:proofErr w:type="spellEnd"/>
      <w:r>
        <w:t xml:space="preserve"> terrein buiten het netcongestie gebied valt. </w:t>
      </w:r>
    </w:p>
    <w:p w14:paraId="51C8BE33" w14:textId="77777777" w:rsidR="00AC4BA7" w:rsidRDefault="00E51485">
      <w:pPr>
        <w:ind w:left="812"/>
      </w:pPr>
      <w:r>
        <w:t>Wethouder Pardo is uitgenodigd voor een studiereis naar Denemarken met Stroomlijn om te leren van mobiliteitsoplossingen daar. Hij zal uiteraard na terugkomst terugkoppelen.</w:t>
      </w:r>
    </w:p>
    <w:p w14:paraId="1D358438" w14:textId="77777777" w:rsidR="00AC4BA7" w:rsidRDefault="00E51485">
      <w:pPr>
        <w:ind w:left="812"/>
      </w:pPr>
      <w:r>
        <w:t xml:space="preserve">Wethouder De Gier heeft wat zorg over de snelheid waarmee op sport stappen worden gemaakt. De secretaris zal dit bespreken met de domeindirecteur. </w:t>
      </w:r>
    </w:p>
    <w:p w14:paraId="291E1C15" w14:textId="77777777" w:rsidR="00AC4BA7" w:rsidRDefault="00E51485">
      <w:pPr>
        <w:spacing w:after="729"/>
        <w:ind w:left="812"/>
      </w:pPr>
      <w:r>
        <w:t xml:space="preserve">De burgemeester informeert het college over enkele autobranden die hebben plaatsgevonden in het dorp. Ook deelt hij zijn zorg na de ervaring dat vorige week het netwerk van </w:t>
      </w:r>
      <w:proofErr w:type="spellStart"/>
      <w:r>
        <w:t>Odido</w:t>
      </w:r>
      <w:proofErr w:type="spellEnd"/>
      <w:r>
        <w:t xml:space="preserve"> er uit lag en er in crisis niet gecommuniceerd kan worden. Dit heeft weer extra de aandacht in het kader van bedrijfscontinuïteitsplannen. Vervolgens meldt hij dat de voorbereidingen voor de TK verkiezingen zijn begonnen. Tot slot bleek de politie een oud piketnummer de gebruiken. Dat is nu opgelost. </w:t>
      </w:r>
    </w:p>
    <w:p w14:paraId="03280CE7" w14:textId="77777777" w:rsidR="00AC4BA7" w:rsidRDefault="00E51485">
      <w:pPr>
        <w:pStyle w:val="Kop1"/>
        <w:ind w:left="-5"/>
      </w:pPr>
      <w:r>
        <w:t>UITNODIGINGEN</w:t>
      </w:r>
    </w:p>
    <w:p w14:paraId="3283A108" w14:textId="77777777" w:rsidR="00AC4BA7" w:rsidRDefault="00E51485">
      <w:pPr>
        <w:tabs>
          <w:tab w:val="center" w:pos="3973"/>
        </w:tabs>
        <w:spacing w:after="220" w:line="253" w:lineRule="auto"/>
        <w:ind w:left="-15" w:firstLine="0"/>
      </w:pPr>
      <w:r>
        <w:t>22</w:t>
      </w:r>
      <w:r>
        <w:tab/>
      </w:r>
      <w:r>
        <w:rPr>
          <w:b/>
        </w:rPr>
        <w:t>Bespreking bezoeken collegeleden komende week / Uitnodigingen</w:t>
      </w:r>
    </w:p>
    <w:p w14:paraId="7EC582B3" w14:textId="77777777" w:rsidR="00AC4BA7" w:rsidRDefault="00E51485">
      <w:pPr>
        <w:spacing w:after="727"/>
        <w:ind w:left="812"/>
      </w:pPr>
      <w:r>
        <w:t xml:space="preserve">Het college bespreekt de uitnodigingen en verdeelt de aanwezigheid. </w:t>
      </w:r>
    </w:p>
    <w:p w14:paraId="02483EB6" w14:textId="77777777" w:rsidR="00766967" w:rsidRDefault="00766967">
      <w:pPr>
        <w:spacing w:after="727"/>
        <w:ind w:left="812"/>
      </w:pPr>
    </w:p>
    <w:p w14:paraId="4C905FB3" w14:textId="77777777" w:rsidR="00766967" w:rsidRDefault="00766967">
      <w:pPr>
        <w:spacing w:after="727"/>
        <w:ind w:left="812"/>
      </w:pPr>
    </w:p>
    <w:p w14:paraId="71973E11" w14:textId="77777777" w:rsidR="00766967" w:rsidRDefault="00766967">
      <w:pPr>
        <w:spacing w:after="727"/>
        <w:ind w:left="812"/>
      </w:pPr>
    </w:p>
    <w:p w14:paraId="7A341937" w14:textId="77777777" w:rsidR="00AC4BA7" w:rsidRDefault="00E51485">
      <w:pPr>
        <w:pStyle w:val="Kop1"/>
        <w:ind w:left="-5"/>
      </w:pPr>
      <w:r>
        <w:t>INGEKOMEN STUKKEN</w:t>
      </w:r>
    </w:p>
    <w:p w14:paraId="3BB84D7D" w14:textId="77777777" w:rsidR="00AC4BA7" w:rsidRDefault="00E51485">
      <w:pPr>
        <w:tabs>
          <w:tab w:val="center" w:pos="1645"/>
        </w:tabs>
        <w:spacing w:after="220" w:line="253" w:lineRule="auto"/>
        <w:ind w:left="-15" w:firstLine="0"/>
      </w:pPr>
      <w:r>
        <w:t>23</w:t>
      </w:r>
      <w:r>
        <w:tab/>
      </w:r>
      <w:r>
        <w:rPr>
          <w:b/>
        </w:rPr>
        <w:t xml:space="preserve">Verslag Landvast </w:t>
      </w:r>
    </w:p>
    <w:p w14:paraId="28818DA7" w14:textId="77777777" w:rsidR="00AC4BA7" w:rsidRDefault="00E51485">
      <w:pPr>
        <w:spacing w:after="729"/>
        <w:ind w:left="812"/>
      </w:pPr>
      <w:r>
        <w:t xml:space="preserve">Het college stelt de reactie op de mail van Landvast vast. Deze wordt per omgaande door het bestuurssecretariaat verzonden. </w:t>
      </w:r>
    </w:p>
    <w:p w14:paraId="0D23FFF6" w14:textId="77777777" w:rsidR="00AC4BA7" w:rsidRDefault="00E51485">
      <w:pPr>
        <w:pStyle w:val="Kop1"/>
        <w:ind w:left="-5"/>
      </w:pPr>
      <w:r>
        <w:t>SLUITING</w:t>
      </w:r>
    </w:p>
    <w:p w14:paraId="391F2E00" w14:textId="77777777" w:rsidR="00AC4BA7" w:rsidRDefault="00E51485">
      <w:pPr>
        <w:tabs>
          <w:tab w:val="center" w:pos="1184"/>
        </w:tabs>
        <w:spacing w:after="220" w:line="253" w:lineRule="auto"/>
        <w:ind w:left="-15" w:firstLine="0"/>
      </w:pPr>
      <w:r>
        <w:t>24</w:t>
      </w:r>
      <w:r>
        <w:tab/>
      </w:r>
      <w:r>
        <w:rPr>
          <w:b/>
        </w:rPr>
        <w:t>Sluiting</w:t>
      </w:r>
    </w:p>
    <w:p w14:paraId="7C34813A" w14:textId="77777777" w:rsidR="00AC4BA7" w:rsidRDefault="00E51485">
      <w:pPr>
        <w:ind w:left="812"/>
      </w:pPr>
      <w:r>
        <w:t xml:space="preserve">De burgemeester sluit de vergadering met dank voor een ieders inbreng. </w:t>
      </w:r>
    </w:p>
    <w:p w14:paraId="5059ADC7" w14:textId="77777777" w:rsidR="00F338A1" w:rsidRPr="004F569F" w:rsidRDefault="00F338A1" w:rsidP="00F338A1">
      <w:pPr>
        <w:tabs>
          <w:tab w:val="center" w:pos="2126"/>
        </w:tabs>
        <w:spacing w:after="223" w:line="253" w:lineRule="auto"/>
        <w:ind w:left="0" w:firstLine="0"/>
        <w:rPr>
          <w:szCs w:val="20"/>
        </w:rPr>
      </w:pPr>
      <w:r>
        <w:t xml:space="preserve">               </w:t>
      </w:r>
      <w:r w:rsidRPr="004F569F">
        <w:rPr>
          <w:szCs w:val="20"/>
        </w:rPr>
        <w:t>Vastgesteld in de vergadering van</w:t>
      </w:r>
      <w:r>
        <w:rPr>
          <w:szCs w:val="20"/>
        </w:rPr>
        <w:t xml:space="preserve"> 8 juli</w:t>
      </w:r>
      <w:r w:rsidRPr="004F569F">
        <w:rPr>
          <w:szCs w:val="20"/>
        </w:rPr>
        <w:t xml:space="preserve"> 2025</w:t>
      </w:r>
    </w:p>
    <w:p w14:paraId="1B6C9D09" w14:textId="77777777" w:rsidR="00F338A1" w:rsidRPr="004F569F" w:rsidRDefault="00F338A1" w:rsidP="00F338A1">
      <w:pPr>
        <w:tabs>
          <w:tab w:val="center" w:pos="2126"/>
        </w:tabs>
        <w:spacing w:after="223" w:line="253" w:lineRule="auto"/>
        <w:ind w:left="-15" w:firstLine="0"/>
        <w:rPr>
          <w:szCs w:val="20"/>
        </w:rPr>
      </w:pPr>
    </w:p>
    <w:p w14:paraId="30D131C5" w14:textId="77777777" w:rsidR="00F338A1" w:rsidRPr="004F569F" w:rsidRDefault="00F338A1" w:rsidP="00F338A1">
      <w:pPr>
        <w:tabs>
          <w:tab w:val="center" w:pos="2126"/>
        </w:tabs>
        <w:spacing w:after="223" w:line="253" w:lineRule="auto"/>
        <w:ind w:left="-15" w:firstLine="0"/>
        <w:rPr>
          <w:szCs w:val="20"/>
        </w:rPr>
      </w:pPr>
      <w:r w:rsidRPr="004F569F">
        <w:rPr>
          <w:szCs w:val="20"/>
        </w:rPr>
        <w:tab/>
      </w:r>
      <w:r w:rsidRPr="004F569F">
        <w:rPr>
          <w:szCs w:val="20"/>
        </w:rPr>
        <w:tab/>
      </w:r>
      <w:r w:rsidRPr="004F569F">
        <w:rPr>
          <w:szCs w:val="20"/>
        </w:rPr>
        <w:tab/>
      </w:r>
      <w:r w:rsidRPr="004F569F">
        <w:rPr>
          <w:szCs w:val="20"/>
        </w:rPr>
        <w:tab/>
      </w:r>
      <w:r w:rsidRPr="004F569F">
        <w:rPr>
          <w:szCs w:val="20"/>
        </w:rPr>
        <w:tab/>
        <w:t xml:space="preserve">  Burgemeester en wethouders voornoemd,</w:t>
      </w:r>
    </w:p>
    <w:p w14:paraId="646F21B0" w14:textId="77777777" w:rsidR="00F338A1" w:rsidRPr="004F569F" w:rsidRDefault="00F338A1" w:rsidP="00F338A1">
      <w:pPr>
        <w:tabs>
          <w:tab w:val="center" w:pos="2126"/>
        </w:tabs>
        <w:spacing w:after="223" w:line="253" w:lineRule="auto"/>
        <w:ind w:left="-15" w:firstLine="0"/>
        <w:rPr>
          <w:szCs w:val="20"/>
        </w:rPr>
      </w:pPr>
    </w:p>
    <w:p w14:paraId="166C55F3" w14:textId="77777777" w:rsidR="00F338A1" w:rsidRPr="004F569F" w:rsidRDefault="00F338A1" w:rsidP="00F338A1">
      <w:pPr>
        <w:tabs>
          <w:tab w:val="center" w:pos="2126"/>
        </w:tabs>
        <w:spacing w:after="223" w:line="253" w:lineRule="auto"/>
        <w:ind w:left="-15" w:firstLine="0"/>
        <w:rPr>
          <w:szCs w:val="20"/>
        </w:rPr>
      </w:pPr>
      <w:r w:rsidRPr="004F569F">
        <w:rPr>
          <w:szCs w:val="20"/>
        </w:rPr>
        <w:tab/>
      </w:r>
      <w:r w:rsidRPr="004F569F">
        <w:rPr>
          <w:szCs w:val="20"/>
        </w:rPr>
        <w:tab/>
      </w:r>
      <w:r w:rsidRPr="004F569F">
        <w:rPr>
          <w:szCs w:val="20"/>
        </w:rPr>
        <w:tab/>
      </w:r>
      <w:r w:rsidRPr="004F569F">
        <w:rPr>
          <w:szCs w:val="20"/>
        </w:rPr>
        <w:tab/>
      </w:r>
      <w:r w:rsidRPr="004F569F">
        <w:rPr>
          <w:szCs w:val="20"/>
        </w:rPr>
        <w:tab/>
      </w:r>
      <w:r w:rsidRPr="004F569F">
        <w:rPr>
          <w:szCs w:val="20"/>
        </w:rPr>
        <w:tab/>
      </w:r>
      <w:r w:rsidRPr="004F569F">
        <w:rPr>
          <w:szCs w:val="20"/>
        </w:rPr>
        <w:tab/>
        <w:t xml:space="preserve">               de burgemeester,</w:t>
      </w:r>
    </w:p>
    <w:p w14:paraId="552A0C2A" w14:textId="77777777" w:rsidR="00F338A1" w:rsidRPr="004F569F" w:rsidRDefault="00F338A1" w:rsidP="00F338A1">
      <w:pPr>
        <w:tabs>
          <w:tab w:val="center" w:pos="2126"/>
        </w:tabs>
        <w:spacing w:after="223" w:line="253" w:lineRule="auto"/>
        <w:ind w:left="-15" w:firstLine="0"/>
        <w:rPr>
          <w:szCs w:val="20"/>
        </w:rPr>
      </w:pPr>
    </w:p>
    <w:p w14:paraId="49218CA3" w14:textId="77777777" w:rsidR="00F338A1" w:rsidRPr="004F569F" w:rsidRDefault="00F338A1" w:rsidP="00F338A1">
      <w:pPr>
        <w:tabs>
          <w:tab w:val="center" w:pos="2126"/>
        </w:tabs>
        <w:spacing w:after="223" w:line="253" w:lineRule="auto"/>
        <w:ind w:left="-15" w:firstLine="0"/>
        <w:rPr>
          <w:szCs w:val="20"/>
        </w:rPr>
      </w:pPr>
      <w:r w:rsidRPr="004F569F">
        <w:rPr>
          <w:szCs w:val="20"/>
        </w:rPr>
        <w:tab/>
      </w:r>
      <w:r w:rsidRPr="004F569F">
        <w:rPr>
          <w:szCs w:val="20"/>
        </w:rPr>
        <w:tab/>
      </w:r>
      <w:r w:rsidRPr="004F569F">
        <w:rPr>
          <w:szCs w:val="20"/>
        </w:rPr>
        <w:tab/>
      </w:r>
      <w:r w:rsidRPr="004F569F">
        <w:rPr>
          <w:szCs w:val="20"/>
        </w:rPr>
        <w:tab/>
      </w:r>
      <w:r w:rsidRPr="004F569F">
        <w:rPr>
          <w:szCs w:val="20"/>
        </w:rPr>
        <w:tab/>
      </w:r>
      <w:r w:rsidRPr="004F569F">
        <w:rPr>
          <w:szCs w:val="20"/>
        </w:rPr>
        <w:tab/>
      </w:r>
      <w:r w:rsidRPr="004F569F">
        <w:rPr>
          <w:szCs w:val="20"/>
        </w:rPr>
        <w:tab/>
        <w:t xml:space="preserve">                     de secretaris,</w:t>
      </w:r>
    </w:p>
    <w:p w14:paraId="271D19D7" w14:textId="77777777" w:rsidR="00F338A1" w:rsidRDefault="00F338A1" w:rsidP="00F338A1">
      <w:pPr>
        <w:spacing w:after="6352"/>
        <w:ind w:left="969"/>
      </w:pPr>
    </w:p>
    <w:p w14:paraId="054E7600" w14:textId="77777777" w:rsidR="00AC4BA7" w:rsidRDefault="00AC4BA7">
      <w:pPr>
        <w:sectPr w:rsidR="00AC4BA7">
          <w:footerReference w:type="even" r:id="rId11"/>
          <w:footerReference w:type="default" r:id="rId12"/>
          <w:footerReference w:type="first" r:id="rId13"/>
          <w:pgSz w:w="11906" w:h="16838"/>
          <w:pgMar w:top="563" w:right="1534" w:bottom="1605" w:left="1417" w:header="708" w:footer="828" w:gutter="0"/>
          <w:cols w:space="708"/>
        </w:sectPr>
      </w:pPr>
    </w:p>
    <w:p w14:paraId="2E118F14" w14:textId="77777777" w:rsidR="00AC4BA7" w:rsidRDefault="00E51485">
      <w:pPr>
        <w:ind w:left="4384"/>
      </w:pPr>
      <w:r>
        <w:lastRenderedPageBreak/>
        <w:t>6/6</w:t>
      </w:r>
    </w:p>
    <w:sectPr w:rsidR="00AC4BA7">
      <w:footerReference w:type="even" r:id="rId14"/>
      <w:footerReference w:type="default" r:id="rId15"/>
      <w:footerReference w:type="first" r:id="rId16"/>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77461" w14:textId="77777777" w:rsidR="00E51485" w:rsidRDefault="00E51485">
      <w:pPr>
        <w:spacing w:after="0" w:line="240" w:lineRule="auto"/>
      </w:pPr>
      <w:r>
        <w:separator/>
      </w:r>
    </w:p>
  </w:endnote>
  <w:endnote w:type="continuationSeparator" w:id="0">
    <w:p w14:paraId="1D74D802" w14:textId="77777777" w:rsidR="00E51485" w:rsidRDefault="00E51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5A858" w14:textId="77777777" w:rsidR="00AC4BA7" w:rsidRDefault="00E51485">
    <w:pPr>
      <w:spacing w:after="0" w:line="259" w:lineRule="auto"/>
      <w:ind w:left="117" w:firstLine="0"/>
      <w:jc w:val="center"/>
    </w:pPr>
    <w:r>
      <w:fldChar w:fldCharType="begin"/>
    </w:r>
    <w:r>
      <w:instrText xml:space="preserve"> PAGE   \* MERGEFORMAT </w:instrText>
    </w:r>
    <w:r>
      <w:fldChar w:fldCharType="separate"/>
    </w:r>
    <w:r>
      <w:t>1</w:t>
    </w:r>
    <w:r>
      <w:fldChar w:fldCharType="end"/>
    </w:r>
    <w:r>
      <w:t>/</w:t>
    </w:r>
    <w:r>
      <w:fldChar w:fldCharType="begin"/>
    </w:r>
    <w:r>
      <w:instrText xml:space="preserve"> NUMPAGES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7E6CA" w14:textId="77777777" w:rsidR="00AC4BA7" w:rsidRDefault="00E51485">
    <w:pPr>
      <w:spacing w:after="0" w:line="259" w:lineRule="auto"/>
      <w:ind w:left="117" w:firstLine="0"/>
      <w:jc w:val="center"/>
    </w:pPr>
    <w:r>
      <w:fldChar w:fldCharType="begin"/>
    </w:r>
    <w:r>
      <w:instrText xml:space="preserve"> PAGE   \* MERGEFORMAT </w:instrText>
    </w:r>
    <w:r>
      <w:fldChar w:fldCharType="separate"/>
    </w:r>
    <w:r>
      <w:t>1</w:t>
    </w:r>
    <w:r>
      <w:fldChar w:fldCharType="end"/>
    </w:r>
    <w:r>
      <w:t>/</w:t>
    </w:r>
    <w:r>
      <w:fldChar w:fldCharType="begin"/>
    </w:r>
    <w:r>
      <w:instrText xml:space="preserve"> NUMPAGES   \* MERGEFORMAT </w:instrText>
    </w:r>
    <w:r>
      <w:fldChar w:fldCharType="separate"/>
    </w:r>
    <w: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FB5E5" w14:textId="77777777" w:rsidR="00AC4BA7" w:rsidRDefault="00E51485">
    <w:pPr>
      <w:spacing w:after="0" w:line="259" w:lineRule="auto"/>
      <w:ind w:left="117" w:firstLine="0"/>
      <w:jc w:val="center"/>
    </w:pPr>
    <w:r>
      <w:fldChar w:fldCharType="begin"/>
    </w:r>
    <w:r>
      <w:instrText xml:space="preserve"> PAGE   \* MERGEFORMAT </w:instrText>
    </w:r>
    <w:r>
      <w:fldChar w:fldCharType="separate"/>
    </w:r>
    <w:r>
      <w:t>1</w:t>
    </w:r>
    <w:r>
      <w:fldChar w:fldCharType="end"/>
    </w:r>
    <w:r>
      <w:t>/</w:t>
    </w:r>
    <w:r>
      <w:fldChar w:fldCharType="begin"/>
    </w:r>
    <w:r>
      <w:instrText xml:space="preserve"> NUMPAGES   \* MERGEFORMAT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5A4A5" w14:textId="77777777" w:rsidR="00AC4BA7" w:rsidRDefault="00AC4BA7">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C38E" w14:textId="77777777" w:rsidR="00AC4BA7" w:rsidRDefault="00AC4BA7">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CC34" w14:textId="77777777" w:rsidR="00AC4BA7" w:rsidRDefault="00AC4BA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B45E2" w14:textId="77777777" w:rsidR="00E51485" w:rsidRDefault="00E51485">
      <w:pPr>
        <w:spacing w:after="0" w:line="240" w:lineRule="auto"/>
      </w:pPr>
      <w:r>
        <w:separator/>
      </w:r>
    </w:p>
  </w:footnote>
  <w:footnote w:type="continuationSeparator" w:id="0">
    <w:p w14:paraId="3B7A2A6C" w14:textId="77777777" w:rsidR="00E51485" w:rsidRDefault="00E514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B1AC0"/>
    <w:multiLevelType w:val="hybridMultilevel"/>
    <w:tmpl w:val="DBFE509E"/>
    <w:lvl w:ilvl="0" w:tplc="0D48DC50">
      <w:start w:val="14"/>
      <w:numFmt w:val="decimal"/>
      <w:lvlText w:val="%1"/>
      <w:lvlJc w:val="left"/>
      <w:pPr>
        <w:ind w:left="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464AA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088CD7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9B0E84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CA80F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7204AD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FE7B3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10A3E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12AD8A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10514D4"/>
    <w:multiLevelType w:val="hybridMultilevel"/>
    <w:tmpl w:val="95B0E830"/>
    <w:lvl w:ilvl="0" w:tplc="13668CE4">
      <w:start w:val="10"/>
      <w:numFmt w:val="decimal"/>
      <w:lvlText w:val="%1"/>
      <w:lvlJc w:val="left"/>
      <w:pPr>
        <w:ind w:left="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A0501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3B4FED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8AE74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9202D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8A2CED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6CFA2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4A889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C949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46F3CE5"/>
    <w:multiLevelType w:val="hybridMultilevel"/>
    <w:tmpl w:val="9954C5E0"/>
    <w:lvl w:ilvl="0" w:tplc="DD1CF8B6">
      <w:start w:val="18"/>
      <w:numFmt w:val="decimal"/>
      <w:lvlText w:val="%1"/>
      <w:lvlJc w:val="left"/>
      <w:pPr>
        <w:ind w:left="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423B3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C8508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416CB1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4CDF1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D984EA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0CE55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983A9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70128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45838C0"/>
    <w:multiLevelType w:val="hybridMultilevel"/>
    <w:tmpl w:val="B81CA362"/>
    <w:lvl w:ilvl="0" w:tplc="4E9C3A88">
      <w:start w:val="1"/>
      <w:numFmt w:val="decimal"/>
      <w:lvlText w:val="%1"/>
      <w:lvlJc w:val="left"/>
      <w:pPr>
        <w:ind w:left="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DC181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58CF26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DE7E3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FCA48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9E498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42278C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A2DEF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6488D0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98C49C0"/>
    <w:multiLevelType w:val="hybridMultilevel"/>
    <w:tmpl w:val="4030FA68"/>
    <w:lvl w:ilvl="0" w:tplc="2B76D42E">
      <w:start w:val="3"/>
      <w:numFmt w:val="decimal"/>
      <w:lvlText w:val="%1"/>
      <w:lvlJc w:val="left"/>
      <w:pPr>
        <w:ind w:left="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963C7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1029F3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5EADB8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EE9C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E4746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8E4FF4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80C5A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BDE8A7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D2836DE"/>
    <w:multiLevelType w:val="hybridMultilevel"/>
    <w:tmpl w:val="39387BAE"/>
    <w:lvl w:ilvl="0" w:tplc="4A261B54">
      <w:start w:val="1"/>
      <w:numFmt w:val="bullet"/>
      <w:lvlText w:val="•"/>
      <w:lvlJc w:val="left"/>
      <w:pPr>
        <w:ind w:left="1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D04D7E">
      <w:start w:val="1"/>
      <w:numFmt w:val="bullet"/>
      <w:lvlText w:val="o"/>
      <w:lvlJc w:val="left"/>
      <w:pPr>
        <w:ind w:left="2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DA33B8">
      <w:start w:val="1"/>
      <w:numFmt w:val="bullet"/>
      <w:lvlText w:val="▪"/>
      <w:lvlJc w:val="left"/>
      <w:pPr>
        <w:ind w:left="29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48F598">
      <w:start w:val="1"/>
      <w:numFmt w:val="bullet"/>
      <w:lvlText w:val="•"/>
      <w:lvlJc w:val="left"/>
      <w:pPr>
        <w:ind w:left="3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3CE9A6">
      <w:start w:val="1"/>
      <w:numFmt w:val="bullet"/>
      <w:lvlText w:val="o"/>
      <w:lvlJc w:val="left"/>
      <w:pPr>
        <w:ind w:left="4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B8EA8C">
      <w:start w:val="1"/>
      <w:numFmt w:val="bullet"/>
      <w:lvlText w:val="▪"/>
      <w:lvlJc w:val="left"/>
      <w:pPr>
        <w:ind w:left="5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2405C6">
      <w:start w:val="1"/>
      <w:numFmt w:val="bullet"/>
      <w:lvlText w:val="•"/>
      <w:lvlJc w:val="left"/>
      <w:pPr>
        <w:ind w:left="5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8028A4">
      <w:start w:val="1"/>
      <w:numFmt w:val="bullet"/>
      <w:lvlText w:val="o"/>
      <w:lvlJc w:val="left"/>
      <w:pPr>
        <w:ind w:left="65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306AB0">
      <w:start w:val="1"/>
      <w:numFmt w:val="bullet"/>
      <w:lvlText w:val="▪"/>
      <w:lvlJc w:val="left"/>
      <w:pPr>
        <w:ind w:left="72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4591324"/>
    <w:multiLevelType w:val="hybridMultilevel"/>
    <w:tmpl w:val="1FCC4FF6"/>
    <w:lvl w:ilvl="0" w:tplc="24B0BC08">
      <w:start w:val="6"/>
      <w:numFmt w:val="decimal"/>
      <w:lvlText w:val="%1"/>
      <w:lvlJc w:val="left"/>
      <w:pPr>
        <w:ind w:left="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A4DDFE">
      <w:start w:val="1"/>
      <w:numFmt w:val="bullet"/>
      <w:lvlText w:val="•"/>
      <w:lvlJc w:val="left"/>
      <w:pPr>
        <w:ind w:left="1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0C7DB0">
      <w:start w:val="1"/>
      <w:numFmt w:val="bullet"/>
      <w:lvlText w:val="▪"/>
      <w:lvlJc w:val="left"/>
      <w:pPr>
        <w:ind w:left="2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286A98">
      <w:start w:val="1"/>
      <w:numFmt w:val="bullet"/>
      <w:lvlText w:val="•"/>
      <w:lvlJc w:val="left"/>
      <w:pPr>
        <w:ind w:left="2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5C54A6">
      <w:start w:val="1"/>
      <w:numFmt w:val="bullet"/>
      <w:lvlText w:val="o"/>
      <w:lvlJc w:val="left"/>
      <w:pPr>
        <w:ind w:left="36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868E12">
      <w:start w:val="1"/>
      <w:numFmt w:val="bullet"/>
      <w:lvlText w:val="▪"/>
      <w:lvlJc w:val="left"/>
      <w:pPr>
        <w:ind w:left="4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4A5EB6">
      <w:start w:val="1"/>
      <w:numFmt w:val="bullet"/>
      <w:lvlText w:val="•"/>
      <w:lvlJc w:val="left"/>
      <w:pPr>
        <w:ind w:left="5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6EAECA">
      <w:start w:val="1"/>
      <w:numFmt w:val="bullet"/>
      <w:lvlText w:val="o"/>
      <w:lvlJc w:val="left"/>
      <w:pPr>
        <w:ind w:left="58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F02654">
      <w:start w:val="1"/>
      <w:numFmt w:val="bullet"/>
      <w:lvlText w:val="▪"/>
      <w:lvlJc w:val="left"/>
      <w:pPr>
        <w:ind w:left="65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881090897">
    <w:abstractNumId w:val="3"/>
  </w:num>
  <w:num w:numId="2" w16cid:durableId="6561571">
    <w:abstractNumId w:val="4"/>
  </w:num>
  <w:num w:numId="3" w16cid:durableId="1622376390">
    <w:abstractNumId w:val="6"/>
  </w:num>
  <w:num w:numId="4" w16cid:durableId="1091976528">
    <w:abstractNumId w:val="5"/>
  </w:num>
  <w:num w:numId="5" w16cid:durableId="1967009067">
    <w:abstractNumId w:val="1"/>
  </w:num>
  <w:num w:numId="6" w16cid:durableId="1435126013">
    <w:abstractNumId w:val="0"/>
  </w:num>
  <w:num w:numId="7" w16cid:durableId="292714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BA7"/>
    <w:rsid w:val="00063A03"/>
    <w:rsid w:val="000A1833"/>
    <w:rsid w:val="002B26EC"/>
    <w:rsid w:val="003164FF"/>
    <w:rsid w:val="00440BA3"/>
    <w:rsid w:val="005C1E02"/>
    <w:rsid w:val="00691D66"/>
    <w:rsid w:val="00766967"/>
    <w:rsid w:val="00A548C1"/>
    <w:rsid w:val="00AC4BA7"/>
    <w:rsid w:val="00E51485"/>
    <w:rsid w:val="00EA2A2F"/>
    <w:rsid w:val="00F338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FDB46"/>
  <w15:docId w15:val="{5B2AF26B-C82A-406C-9055-CA7A5B819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11" w:line="250" w:lineRule="auto"/>
      <w:ind w:left="10" w:hanging="10"/>
    </w:pPr>
    <w:rPr>
      <w:rFonts w:ascii="Arial" w:eastAsia="Arial" w:hAnsi="Arial" w:cs="Arial"/>
      <w:color w:val="000000"/>
      <w:sz w:val="20"/>
    </w:rPr>
  </w:style>
  <w:style w:type="paragraph" w:styleId="Kop1">
    <w:name w:val="heading 1"/>
    <w:next w:val="Standaard"/>
    <w:link w:val="Kop1Char"/>
    <w:uiPriority w:val="9"/>
    <w:qFormat/>
    <w:pPr>
      <w:keepNext/>
      <w:keepLines/>
      <w:spacing w:after="188" w:line="259" w:lineRule="auto"/>
      <w:ind w:left="10" w:hanging="10"/>
      <w:outlineLvl w:val="0"/>
    </w:pPr>
    <w:rPr>
      <w:rFonts w:ascii="Arial" w:eastAsia="Arial" w:hAnsi="Arial" w:cs="Arial"/>
      <w:b/>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Pr>
      <w:rFonts w:ascii="Arial" w:eastAsia="Arial" w:hAnsi="Arial" w:cs="Arial"/>
      <w:b/>
      <w:color w:val="000000"/>
    </w:rPr>
  </w:style>
  <w:style w:type="paragraph" w:styleId="Koptekst">
    <w:name w:val="header"/>
    <w:basedOn w:val="Standaard"/>
    <w:link w:val="KoptekstChar"/>
    <w:uiPriority w:val="99"/>
    <w:semiHidden/>
    <w:unhideWhenUsed/>
    <w:rsid w:val="00691D66"/>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691D66"/>
    <w:rPr>
      <w:rFonts w:ascii="Arial" w:eastAsia="Arial" w:hAnsi="Arial" w:cs="Arial"/>
      <w:color w:val="000000"/>
      <w:sz w:val="20"/>
    </w:rPr>
  </w:style>
  <w:style w:type="paragraph" w:styleId="Voettekst">
    <w:name w:val="footer"/>
    <w:basedOn w:val="Standaard"/>
    <w:link w:val="VoettekstChar"/>
    <w:uiPriority w:val="99"/>
    <w:semiHidden/>
    <w:unhideWhenUsed/>
    <w:rsid w:val="00691D6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691D66"/>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616980">
      <w:bodyDiv w:val="1"/>
      <w:marLeft w:val="0"/>
      <w:marRight w:val="0"/>
      <w:marTop w:val="0"/>
      <w:marBottom w:val="0"/>
      <w:divBdr>
        <w:top w:val="none" w:sz="0" w:space="0" w:color="auto"/>
        <w:left w:val="none" w:sz="0" w:space="0" w:color="auto"/>
        <w:bottom w:val="none" w:sz="0" w:space="0" w:color="auto"/>
        <w:right w:val="none" w:sz="0" w:space="0" w:color="auto"/>
      </w:divBdr>
    </w:div>
    <w:div w:id="409929235">
      <w:bodyDiv w:val="1"/>
      <w:marLeft w:val="0"/>
      <w:marRight w:val="0"/>
      <w:marTop w:val="0"/>
      <w:marBottom w:val="0"/>
      <w:divBdr>
        <w:top w:val="none" w:sz="0" w:space="0" w:color="auto"/>
        <w:left w:val="none" w:sz="0" w:space="0" w:color="auto"/>
        <w:bottom w:val="none" w:sz="0" w:space="0" w:color="auto"/>
        <w:right w:val="none" w:sz="0" w:space="0" w:color="auto"/>
      </w:divBdr>
    </w:div>
    <w:div w:id="736363659">
      <w:bodyDiv w:val="1"/>
      <w:marLeft w:val="0"/>
      <w:marRight w:val="0"/>
      <w:marTop w:val="0"/>
      <w:marBottom w:val="0"/>
      <w:divBdr>
        <w:top w:val="none" w:sz="0" w:space="0" w:color="auto"/>
        <w:left w:val="none" w:sz="0" w:space="0" w:color="auto"/>
        <w:bottom w:val="none" w:sz="0" w:space="0" w:color="auto"/>
        <w:right w:val="none" w:sz="0" w:space="0" w:color="auto"/>
      </w:divBdr>
    </w:div>
    <w:div w:id="1461337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5.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9EE02A53F8184B893E693610B63DA8" ma:contentTypeVersion="14" ma:contentTypeDescription="Een nieuw document maken." ma:contentTypeScope="" ma:versionID="f797584ba16516f28d009752568e13ab">
  <xsd:schema xmlns:xsd="http://www.w3.org/2001/XMLSchema" xmlns:xs="http://www.w3.org/2001/XMLSchema" xmlns:p="http://schemas.microsoft.com/office/2006/metadata/properties" xmlns:ns2="5b9cae15-38ec-4b38-9409-d3a48ea1edef" xmlns:ns3="ac620e34-11ab-4c8d-9242-95b40604074f" targetNamespace="http://schemas.microsoft.com/office/2006/metadata/properties" ma:root="true" ma:fieldsID="652b55f6e999eb7ebfe20059fa212c10" ns2:_="" ns3:_="">
    <xsd:import namespace="5b9cae15-38ec-4b38-9409-d3a48ea1edef"/>
    <xsd:import namespace="ac620e34-11ab-4c8d-9242-95b4060407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cae15-38ec-4b38-9409-d3a48ea1e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620e34-11ab-4c8d-9242-95b40604074f"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d907eb3b-ea82-4ca1-8808-55981800c423}" ma:internalName="TaxCatchAll" ma:showField="CatchAllData" ma:web="ac620e34-11ab-4c8d-9242-95b4060407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9cae15-38ec-4b38-9409-d3a48ea1edef">
      <Terms xmlns="http://schemas.microsoft.com/office/infopath/2007/PartnerControls"/>
    </lcf76f155ced4ddcb4097134ff3c332f>
    <TaxCatchAll xmlns="ac620e34-11ab-4c8d-9242-95b40604074f" xsi:nil="true"/>
  </documentManagement>
</p:properties>
</file>

<file path=customXml/itemProps1.xml><?xml version="1.0" encoding="utf-8"?>
<ds:datastoreItem xmlns:ds="http://schemas.openxmlformats.org/officeDocument/2006/customXml" ds:itemID="{C0C62478-EBC9-427A-9B15-478A34F06E78}">
  <ds:schemaRefs>
    <ds:schemaRef ds:uri="http://schemas.microsoft.com/sharepoint/v3/contenttype/forms"/>
  </ds:schemaRefs>
</ds:datastoreItem>
</file>

<file path=customXml/itemProps2.xml><?xml version="1.0" encoding="utf-8"?>
<ds:datastoreItem xmlns:ds="http://schemas.openxmlformats.org/officeDocument/2006/customXml" ds:itemID="{3DD1A697-D413-4F19-84E9-1B0487761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9cae15-38ec-4b38-9409-d3a48ea1edef"/>
    <ds:schemaRef ds:uri="ac620e34-11ab-4c8d-9242-95b406040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D54DF5-8593-49A6-AFD6-CC484D74E9D1}">
  <ds:schemaRefs>
    <ds:schemaRef ds:uri="http://schemas.microsoft.com/office/2006/metadata/properties"/>
    <ds:schemaRef ds:uri="http://schemas.microsoft.com/office/infopath/2007/PartnerControls"/>
    <ds:schemaRef ds:uri="5b9cae15-38ec-4b38-9409-d3a48ea1edef"/>
    <ds:schemaRef ds:uri="ac620e34-11ab-4c8d-9242-95b4060407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1767</Words>
  <Characters>9719</Characters>
  <Application>Microsoft Office Word</Application>
  <DocSecurity>0</DocSecurity>
  <Lines>80</Lines>
  <Paragraphs>22</Paragraphs>
  <ScaleCrop>false</ScaleCrop>
  <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svc_greenvalley</dc:creator>
  <cp:keywords/>
  <cp:lastModifiedBy>Meijer-Kern, R (Rozella)</cp:lastModifiedBy>
  <cp:revision>2</cp:revision>
  <cp:lastPrinted>2025-07-17T10:19:00Z</cp:lastPrinted>
  <dcterms:created xsi:type="dcterms:W3CDTF">2025-07-17T13:22:00Z</dcterms:created>
  <dcterms:modified xsi:type="dcterms:W3CDTF">2025-07-17T13:22:00Z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0x010100EA9EE02A53F8184B893E693610B63DA8</vt:lpwstr>
  </property>
  <property fmtid="{D5CDD505-2E9C-101B-9397-08002B2CF9AE}" pid="3" name="MediaServiceImageTags">
    <vt:lpwstr/>
  </property>
</Properties>
</file>