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E553" w14:textId="77777777" w:rsidR="009B57B7" w:rsidRDefault="00E245A7">
      <w:pPr>
        <w:spacing w:after="822" w:line="259" w:lineRule="auto"/>
        <w:ind w:left="6012" w:right="-105" w:firstLine="0"/>
      </w:pPr>
      <w:r>
        <w:rPr>
          <w:noProof/>
        </w:rPr>
        <w:drawing>
          <wp:inline distT="0" distB="0" distL="0" distR="0" wp14:anchorId="6F577819" wp14:editId="09A73BF0">
            <wp:extent cx="1935480" cy="87884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1935480" cy="878840"/>
                    </a:xfrm>
                    <a:prstGeom prst="rect">
                      <a:avLst/>
                    </a:prstGeom>
                  </pic:spPr>
                </pic:pic>
              </a:graphicData>
            </a:graphic>
          </wp:inline>
        </w:drawing>
      </w:r>
    </w:p>
    <w:p w14:paraId="41616051" w14:textId="77777777" w:rsidR="009B57B7" w:rsidRDefault="00E245A7">
      <w:pPr>
        <w:spacing w:after="0" w:line="259" w:lineRule="auto"/>
        <w:ind w:left="127"/>
        <w:jc w:val="center"/>
      </w:pPr>
      <w:r>
        <w:rPr>
          <w:b/>
          <w:sz w:val="22"/>
        </w:rPr>
        <w:t>OPENBARE BESLUITENLIJST</w:t>
      </w:r>
    </w:p>
    <w:p w14:paraId="4FB8E1FC" w14:textId="77777777" w:rsidR="009B57B7" w:rsidRDefault="00E245A7">
      <w:pPr>
        <w:spacing w:after="0" w:line="259" w:lineRule="auto"/>
        <w:ind w:left="127"/>
        <w:jc w:val="center"/>
      </w:pPr>
      <w:r>
        <w:rPr>
          <w:b/>
          <w:sz w:val="22"/>
        </w:rPr>
        <w:t xml:space="preserve">COLLEGE VAN BURGEMEESTER EN WETHOUDERS  </w:t>
      </w:r>
    </w:p>
    <w:p w14:paraId="02C2633B" w14:textId="77777777" w:rsidR="009B57B7" w:rsidRDefault="00E245A7">
      <w:pPr>
        <w:spacing w:after="0" w:line="259" w:lineRule="auto"/>
        <w:ind w:left="127"/>
        <w:jc w:val="center"/>
      </w:pPr>
      <w:r>
        <w:rPr>
          <w:b/>
          <w:sz w:val="22"/>
        </w:rPr>
        <w:t>10 JUNI 2025</w:t>
      </w:r>
    </w:p>
    <w:p w14:paraId="76658A60" w14:textId="77777777" w:rsidR="009B57B7" w:rsidRDefault="00E245A7">
      <w:pPr>
        <w:spacing w:after="47" w:line="259" w:lineRule="auto"/>
        <w:ind w:left="-29" w:right="-146" w:firstLine="0"/>
      </w:pPr>
      <w:r>
        <w:rPr>
          <w:rFonts w:ascii="Calibri" w:eastAsia="Calibri" w:hAnsi="Calibri" w:cs="Calibri"/>
          <w:noProof/>
          <w:sz w:val="22"/>
        </w:rPr>
        <mc:AlternateContent>
          <mc:Choice Requires="wpg">
            <w:drawing>
              <wp:inline distT="0" distB="0" distL="0" distR="0" wp14:anchorId="6FB32C8B" wp14:editId="47C0BFD7">
                <wp:extent cx="5797550" cy="6350"/>
                <wp:effectExtent l="0" t="0" r="0" b="0"/>
                <wp:docPr id="2584" name="Group 2584"/>
                <wp:cNvGraphicFramePr/>
                <a:graphic xmlns:a="http://schemas.openxmlformats.org/drawingml/2006/main">
                  <a:graphicData uri="http://schemas.microsoft.com/office/word/2010/wordprocessingGroup">
                    <wpg:wgp>
                      <wpg:cNvGrpSpPr/>
                      <wpg:grpSpPr>
                        <a:xfrm>
                          <a:off x="0" y="0"/>
                          <a:ext cx="5797550" cy="6350"/>
                          <a:chOff x="0" y="0"/>
                          <a:chExt cx="5797550" cy="6350"/>
                        </a:xfrm>
                      </wpg:grpSpPr>
                      <wps:wsp>
                        <wps:cNvPr id="12" name="Shape 12"/>
                        <wps:cNvSpPr/>
                        <wps:spPr>
                          <a:xfrm>
                            <a:off x="0" y="0"/>
                            <a:ext cx="5797550" cy="0"/>
                          </a:xfrm>
                          <a:custGeom>
                            <a:avLst/>
                            <a:gdLst/>
                            <a:ahLst/>
                            <a:cxnLst/>
                            <a:rect l="0" t="0" r="0" b="0"/>
                            <a:pathLst>
                              <a:path w="5797550">
                                <a:moveTo>
                                  <a:pt x="0" y="0"/>
                                </a:moveTo>
                                <a:lnTo>
                                  <a:pt x="5797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D8F72A" id="Group 2584"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1WSgIAAKgFAAAOAAAAZHJzL2Uyb0RvYy54bWykVEuP2jAQvlfqf7ByLwlULG0E7GG35VK1&#10;q+72BwyOnUTyS7Yh8O87HpJAWXUPLAczjufxzTeP5f1BK7YXPrTWrLLppMiYMNxWralX2Z+X75++&#10;ZCxEMBUoa8QqO4qQ3a8/flh2rhQz21hVCc/QiQll51ZZE6Mr8zzwRmgIE+uEwUdpvYaIV1/nlYcO&#10;vWuVz4riLu+sr5y3XISAXx9Pj9ma/EspePwlZRCRqVWG2CKdns5tOvP1Esrag2ta3sOAG1BoaA0G&#10;HV09QgS28+0rV7rl3gYr44RbnVspWy4oB8xmWlxls/F25yiXuuxqN9KE1F7xdLNb/nO/8e7ZPXlk&#10;onM1ckG3lMtBep3+ESU7EGXHkTJxiIzjx/ni62I+R2Y5vt19RokY5Q3S/sqIN9/eMsuHkPk/QDqH&#10;rRHO2Yf3Zf/cgBNEaigx+yfP2go7d5YxAxo7lN4Z3okQ0hnpCWVApm7ihogZM4SS70LcCEsEw/5H&#10;iKdOrAYJmkHiBzOIHvv5zU52EJNdQphE1p0rlL5puxcvll7jVXUQ2vlVmUutscZD+VH3pIFCCrNe&#10;9gKFRvkyOWUSCmoNxgFHXCqINCu6jTj7qtWJ/kVRDBQpgw5T1U9kkxSPSiTcyvwWEiuGrTclJ8HX&#10;2wfl2R7ShNMvVY4gomqyka1So1XxX6ukCso10Pvq3fQByGXvKWkKWi7XbnmP5rRhcE5xMoY9g5BG&#10;I4JlTRztDW5HCniRbRK3tjrSbBIhOAZEDa0DQtSvrrRvLu+kdV6w678AAAD//wMAUEsDBBQABgAI&#10;AAAAIQBmhFGk2QAAAAMBAAAPAAAAZHJzL2Rvd25yZXYueG1sTI9BS8NAEIXvgv9hGcGb3cSi2JhN&#10;KUU9FcFWkN6m2WkSmp0N2W2S/ntHL3oZeLzHm+/ly8m1aqA+NJ4NpLMEFHHpbcOVgc/d690TqBCR&#10;LbaeycCFAiyL66scM+tH/qBhGyslJRwyNFDH2GVah7Imh2HmO2Lxjr53GEX2lbY9jlLuWn2fJI/a&#10;YcPyocaO1jWVp+3ZGXgbcVzN05dhczquL/vdw/vXJiVjbm+m1TOoSFP8C8MPvqBDIUwHf2YbVGtA&#10;hsTfK94inYs8SCgBXeT6P3vxDQAA//8DAFBLAQItABQABgAIAAAAIQC2gziS/gAAAOEBAAATAAAA&#10;AAAAAAAAAAAAAAAAAABbQ29udGVudF9UeXBlc10ueG1sUEsBAi0AFAAGAAgAAAAhADj9If/WAAAA&#10;lAEAAAsAAAAAAAAAAAAAAAAALwEAAF9yZWxzLy5yZWxzUEsBAi0AFAAGAAgAAAAhAL82rVZKAgAA&#10;qAUAAA4AAAAAAAAAAAAAAAAALgIAAGRycy9lMm9Eb2MueG1sUEsBAi0AFAAGAAgAAAAhAGaEUaTZ&#10;AAAAAwEAAA8AAAAAAAAAAAAAAAAApAQAAGRycy9kb3ducmV2LnhtbFBLBQYAAAAABAAEAPMAAACq&#10;BQAAAAA=&#10;">
                <v:shape id="Shape 12" o:spid="_x0000_s1027" style="position:absolute;width:57975;height:0;visibility:visible;mso-wrap-style:square;v-text-anchor:top" coordsize="5797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J+iwgAAANsAAAAPAAAAZHJzL2Rvd25yZXYueG1sRE9LawIx&#10;EL4X+h/CFLzVrHsQ2RqlFKRSfKCt9Dpsptmtm8mSRHf990YQvM3H95zpvLeNOJMPtWMFo2EGgrh0&#10;umaj4Od78ToBESKyxsYxKbhQgPns+WmKhXYd7+i8j0akEA4FKqhibAspQ1mRxTB0LXHi/py3GBP0&#10;RmqPXQq3jcyzbCwt1pwaKmzpo6LyuD9ZBZvtcvy//co/D/53tD7wquvMxig1eOnf30BE6uNDfHcv&#10;dZqfw+2XdICcXQEAAP//AwBQSwECLQAUAAYACAAAACEA2+H2y+4AAACFAQAAEwAAAAAAAAAAAAAA&#10;AAAAAAAAW0NvbnRlbnRfVHlwZXNdLnhtbFBLAQItABQABgAIAAAAIQBa9CxbvwAAABUBAAALAAAA&#10;AAAAAAAAAAAAAB8BAABfcmVscy8ucmVsc1BLAQItABQABgAIAAAAIQBVzJ+iwgAAANsAAAAPAAAA&#10;AAAAAAAAAAAAAAcCAABkcnMvZG93bnJldi54bWxQSwUGAAAAAAMAAwC3AAAA9gIAAAAA&#10;" path="m,l5797550,e" filled="f" strokeweight=".5pt">
                  <v:stroke miterlimit="83231f" joinstyle="miter"/>
                  <v:path arrowok="t" textboxrect="0,0,5797550,0"/>
                </v:shape>
                <w10:anchorlock/>
              </v:group>
            </w:pict>
          </mc:Fallback>
        </mc:AlternateContent>
      </w:r>
    </w:p>
    <w:p w14:paraId="307A6AB5" w14:textId="77777777" w:rsidR="009B57B7" w:rsidRDefault="00E245A7">
      <w:pPr>
        <w:spacing w:after="220"/>
      </w:pPr>
      <w:r>
        <w:rPr>
          <w:b/>
        </w:rPr>
        <w:t>Locatie:</w:t>
      </w:r>
      <w:r>
        <w:t xml:space="preserve"> De Rederij, vergaderkamer De Stuurhut </w:t>
      </w:r>
    </w:p>
    <w:p w14:paraId="635C6676" w14:textId="77777777" w:rsidR="009B57B7" w:rsidRDefault="00E245A7">
      <w:pPr>
        <w:spacing w:after="5" w:line="253" w:lineRule="auto"/>
        <w:ind w:left="-5"/>
      </w:pPr>
      <w:r>
        <w:rPr>
          <w:b/>
        </w:rPr>
        <w:t>Aanwezig:</w:t>
      </w:r>
    </w:p>
    <w:p w14:paraId="6AD3AC5C" w14:textId="77777777" w:rsidR="009B57B7" w:rsidRDefault="00E245A7">
      <w:pPr>
        <w:spacing w:after="8"/>
      </w:pPr>
      <w:r>
        <w:t xml:space="preserve">Leden: </w:t>
      </w:r>
    </w:p>
    <w:p w14:paraId="55882A0D" w14:textId="77777777" w:rsidR="009B57B7" w:rsidRDefault="00E245A7">
      <w:pPr>
        <w:spacing w:after="8"/>
      </w:pPr>
      <w:r>
        <w:t>Jan Willem Boersma, Burgemeester;</w:t>
      </w:r>
    </w:p>
    <w:p w14:paraId="63C20C76" w14:textId="5F79FD37" w:rsidR="009B57B7" w:rsidRDefault="00E245A7">
      <w:pPr>
        <w:spacing w:after="8"/>
      </w:pPr>
      <w:r>
        <w:t>Frederik de Gier, Wethouder;</w:t>
      </w:r>
    </w:p>
    <w:p w14:paraId="2664FF9B" w14:textId="3AFEE3E8" w:rsidR="009B57B7" w:rsidRDefault="00E245A7">
      <w:pPr>
        <w:spacing w:after="8"/>
      </w:pPr>
      <w:r>
        <w:t>Margreet de Deugd-Bos, Wethouder;</w:t>
      </w:r>
    </w:p>
    <w:p w14:paraId="48AF3EBC" w14:textId="2989FD88" w:rsidR="009B57B7" w:rsidRDefault="00E245A7">
      <w:pPr>
        <w:spacing w:after="489"/>
        <w:ind w:right="5809"/>
      </w:pPr>
      <w:r>
        <w:t xml:space="preserve">Marten Japenga, Wethouder; </w:t>
      </w:r>
      <w:r w:rsidR="00CE3DBC">
        <w:t xml:space="preserve">        </w:t>
      </w:r>
      <w:r>
        <w:t>Merel v</w:t>
      </w:r>
      <w:r w:rsidR="00CE3DBC">
        <w:t>.</w:t>
      </w:r>
      <w:r>
        <w:t xml:space="preserve"> Hall</w:t>
      </w:r>
      <w:r w:rsidR="00CE3DBC">
        <w:t xml:space="preserve">, Gemeentesecretaris </w:t>
      </w:r>
    </w:p>
    <w:p w14:paraId="141B1C02" w14:textId="46FA9479" w:rsidR="00E05FA6" w:rsidRDefault="00E05FA6" w:rsidP="00E05FA6">
      <w:pPr>
        <w:spacing w:after="8"/>
      </w:pPr>
      <w:r w:rsidRPr="00E05FA6">
        <w:rPr>
          <w:b/>
          <w:bCs/>
        </w:rPr>
        <w:t xml:space="preserve">Afwezig: </w:t>
      </w:r>
      <w:r w:rsidR="000B627C">
        <w:rPr>
          <w:b/>
          <w:bCs/>
        </w:rPr>
        <w:t xml:space="preserve">                                                                                                                                                    </w:t>
      </w:r>
      <w:r>
        <w:t>Ramon Pardo Kruidenier, Wethouder;</w:t>
      </w:r>
    </w:p>
    <w:p w14:paraId="382FD4DD" w14:textId="6F0E283B" w:rsidR="00E05FA6" w:rsidRPr="00E05FA6" w:rsidRDefault="00E05FA6" w:rsidP="00E05FA6">
      <w:pPr>
        <w:spacing w:after="489"/>
        <w:ind w:right="5809"/>
        <w:rPr>
          <w:b/>
          <w:bCs/>
        </w:rPr>
      </w:pPr>
    </w:p>
    <w:p w14:paraId="060693EF" w14:textId="77777777" w:rsidR="009B57B7" w:rsidRDefault="00E245A7">
      <w:pPr>
        <w:pStyle w:val="Kop1"/>
        <w:ind w:left="-5"/>
      </w:pPr>
      <w:r>
        <w:t>OPENING</w:t>
      </w:r>
    </w:p>
    <w:p w14:paraId="4565DEF0" w14:textId="77777777" w:rsidR="009B57B7" w:rsidRDefault="00E245A7">
      <w:pPr>
        <w:tabs>
          <w:tab w:val="center" w:pos="1617"/>
        </w:tabs>
        <w:spacing w:after="223" w:line="253" w:lineRule="auto"/>
        <w:ind w:left="-15" w:firstLine="0"/>
      </w:pPr>
      <w:r>
        <w:t>1</w:t>
      </w:r>
      <w:r>
        <w:tab/>
      </w:r>
      <w:r>
        <w:rPr>
          <w:b/>
        </w:rPr>
        <w:t>Opening/Agenda</w:t>
      </w:r>
    </w:p>
    <w:p w14:paraId="70266FFB" w14:textId="77777777" w:rsidR="009B57B7" w:rsidRDefault="00E245A7">
      <w:pPr>
        <w:ind w:left="812"/>
      </w:pPr>
      <w:r>
        <w:t xml:space="preserve">De voorzitter opent de vergadering. Wethouder Pardo is afwezig. </w:t>
      </w:r>
    </w:p>
    <w:p w14:paraId="0DA2E560" w14:textId="77777777" w:rsidR="009B57B7" w:rsidRDefault="00E245A7">
      <w:pPr>
        <w:pStyle w:val="Kop1"/>
        <w:ind w:left="-5"/>
      </w:pPr>
      <w:r>
        <w:t>STRATEGISCHE DISCUSSIE</w:t>
      </w:r>
    </w:p>
    <w:p w14:paraId="3D464AA6" w14:textId="22E36F64" w:rsidR="009B57B7" w:rsidRDefault="00E245A7">
      <w:pPr>
        <w:pStyle w:val="Kop2"/>
        <w:tabs>
          <w:tab w:val="center" w:pos="3862"/>
        </w:tabs>
        <w:ind w:left="-15" w:firstLine="0"/>
      </w:pPr>
      <w:r>
        <w:rPr>
          <w:b w:val="0"/>
        </w:rPr>
        <w:t>2</w:t>
      </w:r>
      <w:r>
        <w:rPr>
          <w:b w:val="0"/>
        </w:rPr>
        <w:tab/>
      </w:r>
      <w:r w:rsidR="00CE3DBC">
        <w:t>Opiniërende</w:t>
      </w:r>
      <w:r>
        <w:t xml:space="preserve"> bespreking - Dossier voor de nieuwe DVO met HVC </w:t>
      </w:r>
    </w:p>
    <w:p w14:paraId="4CAA93AD" w14:textId="77777777" w:rsidR="009B57B7" w:rsidRDefault="00E245A7">
      <w:pPr>
        <w:ind w:left="812"/>
      </w:pPr>
      <w:r>
        <w:t xml:space="preserve">Het college spreekt opiniërend over de nieuwe DVO met HVC, het </w:t>
      </w:r>
      <w:r>
        <w:t>proces tot op heden en de wijzigingen en financiële consequenties. Voor het zomerreces volgt het definitieve voorstel ter vaststelling inclusief een Raadsinformatiebrief.</w:t>
      </w:r>
    </w:p>
    <w:p w14:paraId="46F037BA" w14:textId="77777777" w:rsidR="009B57B7" w:rsidRDefault="00E245A7">
      <w:pPr>
        <w:pStyle w:val="Kop2"/>
        <w:tabs>
          <w:tab w:val="center" w:pos="3418"/>
        </w:tabs>
        <w:ind w:left="-15" w:firstLine="0"/>
      </w:pPr>
      <w:r>
        <w:rPr>
          <w:b w:val="0"/>
        </w:rPr>
        <w:t>3</w:t>
      </w:r>
      <w:r>
        <w:rPr>
          <w:b w:val="0"/>
        </w:rPr>
        <w:tab/>
      </w:r>
      <w:r>
        <w:t xml:space="preserve"> Vooruitblik Smart Delta Drechtsteden d.d. 12 juni 2025 </w:t>
      </w:r>
    </w:p>
    <w:p w14:paraId="0896B949" w14:textId="77777777" w:rsidR="009B57B7" w:rsidRDefault="00E245A7">
      <w:pPr>
        <w:spacing w:after="0"/>
        <w:ind w:left="812"/>
      </w:pPr>
      <w:r>
        <w:t xml:space="preserve">In aanwezigheid van de clustermanager Ruimtelijke Ontwikkeling en de Bestuursadviseur Regionale Samenwerking kijkt het college vooruit naar deze Smart Delta Donderdag. Vooral de inhoud van de Regionale Strategie en het proces naar een Regionale </w:t>
      </w:r>
    </w:p>
    <w:p w14:paraId="194EC96A" w14:textId="77777777" w:rsidR="009B57B7" w:rsidRDefault="00E245A7">
      <w:pPr>
        <w:ind w:left="812"/>
      </w:pPr>
      <w:proofErr w:type="spellStart"/>
      <w:r>
        <w:t>Investerings</w:t>
      </w:r>
      <w:proofErr w:type="spellEnd"/>
      <w:r>
        <w:t xml:space="preserve"> Agenda (RIA) (inclusief helderheid over mensen, middelen en planning) komend najaar wordt besproken. De Bestuursadviseur zal eenmalig aanwezig zijn in Zwijndrecht in het kader van zijn inwerkprogramma. </w:t>
      </w:r>
    </w:p>
    <w:p w14:paraId="7E919B34" w14:textId="77777777" w:rsidR="009B57B7" w:rsidRDefault="00E245A7">
      <w:pPr>
        <w:pStyle w:val="Kop2"/>
        <w:tabs>
          <w:tab w:val="center" w:pos="3462"/>
        </w:tabs>
        <w:ind w:left="-15" w:firstLine="0"/>
      </w:pPr>
      <w:r>
        <w:rPr>
          <w:b w:val="0"/>
        </w:rPr>
        <w:lastRenderedPageBreak/>
        <w:t>4</w:t>
      </w:r>
      <w:r>
        <w:rPr>
          <w:b w:val="0"/>
        </w:rPr>
        <w:tab/>
      </w:r>
      <w:r>
        <w:t>Vaststellen inleiding en indeling van de Perspectiefnota</w:t>
      </w:r>
    </w:p>
    <w:p w14:paraId="32FC26D5" w14:textId="77777777" w:rsidR="009B57B7" w:rsidRDefault="00E245A7">
      <w:pPr>
        <w:ind w:left="812"/>
      </w:pPr>
      <w:r>
        <w:t xml:space="preserve">Het college stelt met enkele aanvullingen de inleiding van de Perspectiefnota vast en stemt in met de indeling. Daarnaast wordt uitgebreid stil gestaan bij de insteek van het raadsvoorstel en de rol van de gemeenteraad ten aanzien van de ontbrekende bezuinigingen. Hierbij zal de raad een kader moeten schetsen welke onderdelen uit lijst 3 van bezuinigingsopties een plek moeten krijgen op lijst 2 ter verwerking in de Begroting. </w:t>
      </w:r>
    </w:p>
    <w:p w14:paraId="0E6A867C" w14:textId="324001E7" w:rsidR="009B57B7" w:rsidRDefault="00E245A7">
      <w:pPr>
        <w:pStyle w:val="Kop2"/>
        <w:tabs>
          <w:tab w:val="center" w:pos="3245"/>
        </w:tabs>
        <w:ind w:left="-15" w:firstLine="0"/>
      </w:pPr>
      <w:r>
        <w:rPr>
          <w:b w:val="0"/>
        </w:rPr>
        <w:t>5</w:t>
      </w:r>
      <w:r>
        <w:rPr>
          <w:b w:val="0"/>
        </w:rPr>
        <w:tab/>
      </w:r>
      <w:r w:rsidR="00CE3DBC">
        <w:t>Opiniërend</w:t>
      </w:r>
      <w:r>
        <w:t xml:space="preserve"> bespreken : Ruimtelijke ontwikkelingen </w:t>
      </w:r>
    </w:p>
    <w:p w14:paraId="27B5F301" w14:textId="77777777" w:rsidR="009B57B7" w:rsidRDefault="00E245A7">
      <w:pPr>
        <w:ind w:left="812"/>
      </w:pPr>
      <w:r>
        <w:t xml:space="preserve">In aanwezigheid van de heren </w:t>
      </w:r>
      <w:proofErr w:type="spellStart"/>
      <w:r>
        <w:t>Vismans</w:t>
      </w:r>
      <w:proofErr w:type="spellEnd"/>
      <w:r>
        <w:t xml:space="preserve"> en </w:t>
      </w:r>
      <w:proofErr w:type="spellStart"/>
      <w:r>
        <w:t>Tankink</w:t>
      </w:r>
      <w:proofErr w:type="spellEnd"/>
      <w:r>
        <w:t xml:space="preserve"> van de ROM-D en de clustermanager Ruimtelijke Ontwikkeling, bespreekt het college hun voorstel ten aanzien van een ruimtelijke ontwikkeling en stemt in met inhoud en planning van vervolgstappen zoals voorgesteld. </w:t>
      </w:r>
    </w:p>
    <w:p w14:paraId="0A382A6F" w14:textId="77777777" w:rsidR="009B57B7" w:rsidRDefault="00E245A7">
      <w:pPr>
        <w:spacing w:after="188" w:line="259" w:lineRule="auto"/>
        <w:ind w:left="-5"/>
      </w:pPr>
      <w:r>
        <w:rPr>
          <w:b/>
          <w:sz w:val="24"/>
        </w:rPr>
        <w:t>AKKOORDSTUKKEN</w:t>
      </w:r>
    </w:p>
    <w:p w14:paraId="22C302B0" w14:textId="77777777" w:rsidR="009B57B7" w:rsidRDefault="00E245A7">
      <w:pPr>
        <w:pStyle w:val="Kop1"/>
        <w:ind w:left="-5"/>
      </w:pPr>
      <w:r>
        <w:t>Portefeuillehouder de Deugd-Bos</w:t>
      </w:r>
    </w:p>
    <w:p w14:paraId="2E4AF1C1" w14:textId="77777777" w:rsidR="009B57B7" w:rsidRDefault="00E245A7">
      <w:pPr>
        <w:spacing w:after="42" w:line="253" w:lineRule="auto"/>
        <w:ind w:left="802" w:right="1959" w:hanging="817"/>
      </w:pPr>
      <w:r>
        <w:t>8</w:t>
      </w:r>
      <w:r>
        <w:tab/>
      </w:r>
      <w:r>
        <w:rPr>
          <w:b/>
        </w:rPr>
        <w:t>Schriftelijke vragen fractie PvdA DG&amp;J - Raadsinformatiebrief Het college besluit om:</w:t>
      </w:r>
    </w:p>
    <w:p w14:paraId="0C294E76" w14:textId="70AA5DEB" w:rsidR="009B57B7" w:rsidRPr="00CE3DBC" w:rsidRDefault="00E245A7">
      <w:pPr>
        <w:spacing w:after="208" w:line="243" w:lineRule="auto"/>
        <w:ind w:left="1532" w:hanging="370"/>
        <w:rPr>
          <w:szCs w:val="20"/>
        </w:rPr>
      </w:pPr>
      <w:r w:rsidRPr="00CE3DBC">
        <w:rPr>
          <w:rFonts w:ascii="Segoe UI Symbol" w:eastAsia="Segoe UI Symbol" w:hAnsi="Segoe UI Symbol" w:cs="Segoe UI Symbol"/>
          <w:szCs w:val="20"/>
        </w:rPr>
        <w:t xml:space="preserve">• </w:t>
      </w:r>
      <w:r w:rsidRPr="00CE3DBC">
        <w:rPr>
          <w:szCs w:val="20"/>
        </w:rPr>
        <w:t xml:space="preserve">1. </w:t>
      </w:r>
      <w:r w:rsidR="00CE3DBC">
        <w:rPr>
          <w:szCs w:val="20"/>
        </w:rPr>
        <w:t>I</w:t>
      </w:r>
      <w:r w:rsidRPr="00CE3DBC">
        <w:rPr>
          <w:szCs w:val="20"/>
        </w:rPr>
        <w:t xml:space="preserve">n te stemmen met het vaststellen van de bijgevoegde raadsinformatiebrief betreffende schriftelijke vragen PvdA fractie over de </w:t>
      </w:r>
      <w:r w:rsidRPr="00CE3DBC">
        <w:rPr>
          <w:szCs w:val="20"/>
        </w:rPr>
        <w:t>DG&amp;J en te verzenden aan de gemeenteraad.</w:t>
      </w:r>
    </w:p>
    <w:p w14:paraId="27B3B413" w14:textId="77777777" w:rsidR="009B57B7" w:rsidRDefault="00E245A7">
      <w:pPr>
        <w:spacing w:after="380"/>
        <w:ind w:left="812"/>
      </w:pPr>
      <w:r>
        <w:t xml:space="preserve">Het college stemt in met de antwoorden op de gestelde vragen en de afdoening van de motie. Er wordt aandacht gevraagd voor de afgesproken termijnen. De secretaris zal dat meenemen naar de organisatie. Ook licht zij toe dat de beweging wordt gemaakt om eerst tot een ambtelijk voldragen stuk te komen en dan pas de portefeuillehouder te betrekken vanuit zuiverheid in rollen en gedegen advisering. Dit vindt het college een positieve ontwikkeling. </w:t>
      </w:r>
    </w:p>
    <w:p w14:paraId="34100103" w14:textId="77777777" w:rsidR="009B57B7" w:rsidRDefault="00E245A7">
      <w:pPr>
        <w:pStyle w:val="Kop1"/>
        <w:ind w:left="-5"/>
      </w:pPr>
      <w:r>
        <w:t>Portefeuillehouder Japenga</w:t>
      </w:r>
    </w:p>
    <w:p w14:paraId="6503AE33" w14:textId="77777777" w:rsidR="009B57B7" w:rsidRDefault="00E245A7">
      <w:pPr>
        <w:pStyle w:val="Kop2"/>
        <w:tabs>
          <w:tab w:val="center" w:pos="3267"/>
        </w:tabs>
        <w:spacing w:after="46"/>
        <w:ind w:left="-15" w:firstLine="0"/>
      </w:pPr>
      <w:r>
        <w:rPr>
          <w:b w:val="0"/>
        </w:rPr>
        <w:t>9</w:t>
      </w:r>
      <w:r>
        <w:rPr>
          <w:b w:val="0"/>
        </w:rPr>
        <w:tab/>
      </w:r>
      <w:r>
        <w:t xml:space="preserve">Onttrekking </w:t>
      </w:r>
      <w:proofErr w:type="spellStart"/>
      <w:r>
        <w:t>wegdeel</w:t>
      </w:r>
      <w:proofErr w:type="spellEnd"/>
      <w:r>
        <w:t xml:space="preserve"> uit de openbaarheid - Voorstel</w:t>
      </w:r>
    </w:p>
    <w:p w14:paraId="593EB9C3" w14:textId="38EE4FB3" w:rsidR="009B57B7" w:rsidRPr="000B627C" w:rsidRDefault="00E245A7">
      <w:pPr>
        <w:spacing w:after="208" w:line="243" w:lineRule="auto"/>
        <w:ind w:left="1532" w:hanging="370"/>
        <w:rPr>
          <w:szCs w:val="20"/>
        </w:rPr>
      </w:pPr>
      <w:r>
        <w:rPr>
          <w:rFonts w:ascii="Segoe UI Symbol" w:eastAsia="Segoe UI Symbol" w:hAnsi="Segoe UI Symbol" w:cs="Segoe UI Symbol"/>
          <w:sz w:val="22"/>
        </w:rPr>
        <w:t xml:space="preserve">• </w:t>
      </w:r>
      <w:r w:rsidRPr="000B627C">
        <w:rPr>
          <w:szCs w:val="20"/>
        </w:rPr>
        <w:t xml:space="preserve">1. </w:t>
      </w:r>
      <w:r w:rsidR="00CE3DBC" w:rsidRPr="000B627C">
        <w:rPr>
          <w:szCs w:val="20"/>
        </w:rPr>
        <w:t>H</w:t>
      </w:r>
      <w:r w:rsidRPr="000B627C">
        <w:rPr>
          <w:szCs w:val="20"/>
        </w:rPr>
        <w:t xml:space="preserve">et bijgevoegde voorgenomen besluit tot het onttrekken aan openbaarheid van het gedeelte van de openbare weg De Kreken voor zes weken ter inzage te leggen. </w:t>
      </w:r>
    </w:p>
    <w:p w14:paraId="56694282" w14:textId="77777777" w:rsidR="009B57B7" w:rsidRDefault="00E245A7">
      <w:pPr>
        <w:spacing w:after="377"/>
        <w:ind w:left="812"/>
      </w:pPr>
      <w:r>
        <w:t xml:space="preserve">Het college stemt in met het voorstel. </w:t>
      </w:r>
    </w:p>
    <w:p w14:paraId="1F2958CF" w14:textId="77777777" w:rsidR="009B57B7" w:rsidRDefault="00E245A7">
      <w:pPr>
        <w:spacing w:after="188" w:line="259" w:lineRule="auto"/>
        <w:ind w:left="-5"/>
      </w:pPr>
      <w:r>
        <w:rPr>
          <w:b/>
          <w:sz w:val="24"/>
        </w:rPr>
        <w:t>OVERIGE PUNTEN</w:t>
      </w:r>
    </w:p>
    <w:p w14:paraId="1040C00A" w14:textId="77777777" w:rsidR="009B57B7" w:rsidRDefault="00E245A7">
      <w:pPr>
        <w:pStyle w:val="Kop1"/>
        <w:ind w:left="-5"/>
      </w:pPr>
      <w:r>
        <w:t>Organisatie (door gemeentesecretaris)</w:t>
      </w:r>
    </w:p>
    <w:p w14:paraId="1F13F403" w14:textId="77777777" w:rsidR="009B57B7" w:rsidRDefault="00E245A7">
      <w:pPr>
        <w:pStyle w:val="Kop2"/>
        <w:tabs>
          <w:tab w:val="center" w:pos="3118"/>
        </w:tabs>
        <w:ind w:left="-15" w:firstLine="0"/>
      </w:pPr>
      <w:r>
        <w:rPr>
          <w:b w:val="0"/>
        </w:rPr>
        <w:t>10</w:t>
      </w:r>
      <w:r>
        <w:rPr>
          <w:b w:val="0"/>
        </w:rPr>
        <w:tab/>
      </w:r>
      <w:r>
        <w:t xml:space="preserve">Vooruitblik VNG Jaarcongres 16 t/m 18 juni 2025 </w:t>
      </w:r>
    </w:p>
    <w:p w14:paraId="5B84C94A" w14:textId="77777777" w:rsidR="009B57B7" w:rsidRDefault="00E245A7">
      <w:pPr>
        <w:ind w:left="812"/>
      </w:pPr>
      <w:r>
        <w:t xml:space="preserve">Het college kijkt vooruit naar het VNG Jaarcongres. Door de extra raadsvergadering op dinsdagavond reist een groot deel van de delegatie terug naar Alblasserdam. Door de planning rond de Perspectiefnota, de extra raadsvergadering en de krapte in de ambtelijke organisatie zal de secretaris naar verwachting helemaal niet aanwezig kunnen zijn. Het feit dat teambuilding dit jaar niet lukt, betreurt iedereen. </w:t>
      </w:r>
    </w:p>
    <w:p w14:paraId="6EAE8EEA" w14:textId="77777777" w:rsidR="00CE3DBC" w:rsidRDefault="00CE3DBC">
      <w:pPr>
        <w:ind w:left="812"/>
      </w:pPr>
    </w:p>
    <w:p w14:paraId="558A3939" w14:textId="77777777" w:rsidR="00CE3DBC" w:rsidRDefault="00CE3DBC">
      <w:pPr>
        <w:ind w:left="812"/>
      </w:pPr>
    </w:p>
    <w:p w14:paraId="5D3AEBEF" w14:textId="77777777" w:rsidR="00CE3DBC" w:rsidRDefault="00CE3DBC">
      <w:pPr>
        <w:ind w:left="812"/>
      </w:pPr>
    </w:p>
    <w:p w14:paraId="102B108D" w14:textId="77777777" w:rsidR="009B57B7" w:rsidRDefault="00E245A7">
      <w:pPr>
        <w:pStyle w:val="Kop2"/>
        <w:tabs>
          <w:tab w:val="center" w:pos="1484"/>
        </w:tabs>
        <w:ind w:left="-15" w:firstLine="0"/>
      </w:pPr>
      <w:r>
        <w:rPr>
          <w:b w:val="0"/>
        </w:rPr>
        <w:t>11</w:t>
      </w:r>
      <w:r>
        <w:rPr>
          <w:b w:val="0"/>
        </w:rPr>
        <w:tab/>
      </w:r>
      <w:r>
        <w:t>Mededelingen</w:t>
      </w:r>
    </w:p>
    <w:p w14:paraId="5F269D94" w14:textId="77777777" w:rsidR="009B57B7" w:rsidRDefault="00E245A7">
      <w:pPr>
        <w:ind w:left="812"/>
      </w:pPr>
      <w:r>
        <w:t xml:space="preserve">De secretaris doet enkele mededelingen over ontwikkelingen in de privé sfeer van medewerkers welke van invloed zijn op hun aanwezigheid de komende weken. Dit leidt tot een constructief gesprek tussen de collegeleden over de kwetsbaarheid van een kleine organisatie en het feit dat we één been in de regio hebben ook maakt dat er minder lokale capaciteit en wendbaarheid is dan in andere gemeenten van vergelijkbare omvang. Hierbij komt in verkennende sfeer opnieuw het vraagstuk van de bestuurlijke toekomst aan </w:t>
      </w:r>
      <w:r>
        <w:t>de orde, mede in relatie tot de blijvende zorgen over een sluitende begroting en het echt maken van pijnlijke keuzes rond voorzieningen. De komende weken zullen hier meer duidelijkheid over geven.</w:t>
      </w:r>
    </w:p>
    <w:p w14:paraId="677824FC" w14:textId="77777777" w:rsidR="009B57B7" w:rsidRDefault="00E245A7">
      <w:pPr>
        <w:pStyle w:val="Kop1"/>
        <w:ind w:left="-5"/>
      </w:pPr>
      <w:r>
        <w:t>Vaststellen besluitenlijst</w:t>
      </w:r>
    </w:p>
    <w:p w14:paraId="072FB8CF" w14:textId="77777777" w:rsidR="009B57B7" w:rsidRDefault="00E245A7">
      <w:pPr>
        <w:tabs>
          <w:tab w:val="center" w:pos="4073"/>
        </w:tabs>
        <w:spacing w:after="223" w:line="253" w:lineRule="auto"/>
        <w:ind w:left="-15" w:firstLine="0"/>
      </w:pPr>
      <w:r>
        <w:t>12</w:t>
      </w:r>
      <w:r>
        <w:tab/>
      </w:r>
      <w:r>
        <w:rPr>
          <w:b/>
        </w:rPr>
        <w:t>Vaststellen besluitenlijst B&amp;W vergadering openbaar d.d. 3 juni 2025</w:t>
      </w:r>
    </w:p>
    <w:p w14:paraId="4CD187D5" w14:textId="77777777" w:rsidR="009B57B7" w:rsidRDefault="00E245A7">
      <w:pPr>
        <w:ind w:left="812"/>
      </w:pPr>
      <w:r>
        <w:t>Het college stelt de besluitenlijst met drie aanpassingen vast.</w:t>
      </w:r>
    </w:p>
    <w:p w14:paraId="1D54DDC8" w14:textId="77777777" w:rsidR="009B57B7" w:rsidRDefault="00E245A7">
      <w:pPr>
        <w:pStyle w:val="Kop1"/>
        <w:ind w:left="-5"/>
      </w:pPr>
      <w:r>
        <w:t>Regionale ontwikkelingen</w:t>
      </w:r>
    </w:p>
    <w:p w14:paraId="5BCD0E9B" w14:textId="77777777" w:rsidR="009B57B7" w:rsidRDefault="00E245A7">
      <w:pPr>
        <w:pStyle w:val="Kop2"/>
        <w:tabs>
          <w:tab w:val="center" w:pos="2962"/>
        </w:tabs>
        <w:ind w:left="-15" w:firstLine="0"/>
      </w:pPr>
      <w:r>
        <w:rPr>
          <w:b w:val="0"/>
        </w:rPr>
        <w:t>14</w:t>
      </w:r>
      <w:r>
        <w:rPr>
          <w:b w:val="0"/>
        </w:rPr>
        <w:tab/>
      </w:r>
      <w:r>
        <w:t>Vooruitblik Conferentie SAB d.d. 11 juni 2025</w:t>
      </w:r>
    </w:p>
    <w:p w14:paraId="64B63F0D" w14:textId="77777777" w:rsidR="009B57B7" w:rsidRDefault="00E245A7">
      <w:pPr>
        <w:ind w:left="812"/>
      </w:pPr>
      <w:r>
        <w:t xml:space="preserve">De secretaris deelt haar zorgen over de berekening die is gekomen voor de kosten van Bedrijfsvoering Drechtsteden (het oude SGD) waarbij de kosten 4% stijgen in de nieuwe kostenverdeelsleutel en de wendbaarheid is afgenomen door een nieuwe systematiek. De opgave staat nog steeds om 5% te bezuinigen op Bedrijfsvoering Drechtsteden t.o.v. de bijdrage in 2024, los van de bijdrage voor het RPP en de reeds ingenomen bezuiniging op communicatie. Dit gaat grote ingrepen geven om dat te bewerkstelligen. </w:t>
      </w:r>
    </w:p>
    <w:p w14:paraId="3E9DC165" w14:textId="77777777" w:rsidR="009B57B7" w:rsidRDefault="00E245A7">
      <w:pPr>
        <w:pStyle w:val="Kop2"/>
        <w:tabs>
          <w:tab w:val="center" w:pos="1645"/>
        </w:tabs>
        <w:ind w:left="-15" w:firstLine="0"/>
      </w:pPr>
      <w:r>
        <w:rPr>
          <w:b w:val="0"/>
        </w:rPr>
        <w:t>15</w:t>
      </w:r>
      <w:r>
        <w:rPr>
          <w:b w:val="0"/>
        </w:rPr>
        <w:tab/>
      </w:r>
      <w:r>
        <w:t xml:space="preserve">Rondvraag Regio </w:t>
      </w:r>
    </w:p>
    <w:p w14:paraId="45111A34" w14:textId="77777777" w:rsidR="009B57B7" w:rsidRDefault="00E245A7">
      <w:pPr>
        <w:ind w:left="812"/>
      </w:pPr>
      <w:r>
        <w:t xml:space="preserve">Wethouder De Deugd deelt dat het onderzoek bij de GR Sociaal niet de landelijke pers heeft gehaald maar wel de lokale en regionale pers. 25 juni is een bijeenkomst voor raadsleden om het rapport te bespreken. In het AB van de DG&amp;J is een plan gepresenteerd om de mentale gezondheid van jongeren te verbeteren. Beschermd Wonen tot slot kent nog geen verbetering in de samenwerking maar de gesprekken lopen nog. </w:t>
      </w:r>
    </w:p>
    <w:p w14:paraId="3D196D32" w14:textId="77777777" w:rsidR="00CE3DBC" w:rsidRDefault="00CE3DBC">
      <w:pPr>
        <w:ind w:left="812"/>
      </w:pPr>
    </w:p>
    <w:p w14:paraId="09AE10FE" w14:textId="77777777" w:rsidR="00CE3DBC" w:rsidRDefault="00CE3DBC">
      <w:pPr>
        <w:ind w:left="812"/>
      </w:pPr>
    </w:p>
    <w:p w14:paraId="12F8480D" w14:textId="77777777" w:rsidR="00CE3DBC" w:rsidRDefault="00CE3DBC">
      <w:pPr>
        <w:ind w:left="812"/>
      </w:pPr>
    </w:p>
    <w:p w14:paraId="3C2726EA" w14:textId="77777777" w:rsidR="009B57B7" w:rsidRDefault="00E245A7">
      <w:pPr>
        <w:pStyle w:val="Kop1"/>
        <w:ind w:left="-5"/>
      </w:pPr>
      <w:r>
        <w:t>Raadsaangelegenheden</w:t>
      </w:r>
    </w:p>
    <w:p w14:paraId="450CB9AC" w14:textId="77777777" w:rsidR="009B57B7" w:rsidRDefault="00E245A7">
      <w:pPr>
        <w:pStyle w:val="Kop2"/>
        <w:tabs>
          <w:tab w:val="center" w:pos="3768"/>
        </w:tabs>
        <w:ind w:left="-15" w:firstLine="0"/>
      </w:pPr>
      <w:r>
        <w:rPr>
          <w:b w:val="0"/>
        </w:rPr>
        <w:t>16</w:t>
      </w:r>
      <w:r>
        <w:rPr>
          <w:b w:val="0"/>
        </w:rPr>
        <w:tab/>
      </w:r>
      <w:r>
        <w:t xml:space="preserve">Terugblik Commissie Bestuur en Samenleving d.d. 3 juni 2024 </w:t>
      </w:r>
    </w:p>
    <w:p w14:paraId="143BCD16" w14:textId="77777777" w:rsidR="009B57B7" w:rsidRDefault="00E245A7">
      <w:pPr>
        <w:ind w:left="812"/>
      </w:pPr>
      <w:r>
        <w:t xml:space="preserve">Het college kijkt terug op een intensieve commissiebehandeling met veel verschillende onderwerpen. Alle voorstellen zijn als hamerstuk doorgeleid naar de raad. </w:t>
      </w:r>
    </w:p>
    <w:p w14:paraId="5537710D" w14:textId="77777777" w:rsidR="009B57B7" w:rsidRDefault="00E245A7">
      <w:pPr>
        <w:pStyle w:val="Kop2"/>
        <w:tabs>
          <w:tab w:val="center" w:pos="3223"/>
        </w:tabs>
        <w:ind w:left="-15" w:firstLine="0"/>
      </w:pPr>
      <w:r>
        <w:rPr>
          <w:b w:val="0"/>
        </w:rPr>
        <w:t>17</w:t>
      </w:r>
      <w:r>
        <w:rPr>
          <w:b w:val="0"/>
        </w:rPr>
        <w:tab/>
      </w:r>
      <w:r>
        <w:t xml:space="preserve">Terugblik Commissie Grondgebied d.d. 3 juni 2025 </w:t>
      </w:r>
    </w:p>
    <w:p w14:paraId="4AF8D212" w14:textId="77777777" w:rsidR="009B57B7" w:rsidRDefault="00E245A7">
      <w:pPr>
        <w:ind w:left="812"/>
      </w:pPr>
      <w:r>
        <w:t xml:space="preserve">Het college kijkt terug op de commissiebehandeling. Vooral de discussie over de aangepaste parkeernorm is nog niet afgerond. Wethouder Japenga overlegt even met de raad over het vervolg. Er bleken veel technische vragen te leven. De burgemeester zal in het presidium nogmaals aandacht vragen voor het stellen van technische vragen voor de commissie en politieke vragen in de commissie. </w:t>
      </w:r>
    </w:p>
    <w:p w14:paraId="469FC7EB" w14:textId="77777777" w:rsidR="009B57B7" w:rsidRDefault="00E245A7">
      <w:pPr>
        <w:pStyle w:val="Kop2"/>
        <w:tabs>
          <w:tab w:val="center" w:pos="2345"/>
        </w:tabs>
        <w:ind w:left="-15" w:firstLine="0"/>
      </w:pPr>
      <w:r>
        <w:rPr>
          <w:b w:val="0"/>
        </w:rPr>
        <w:t>18</w:t>
      </w:r>
      <w:r>
        <w:rPr>
          <w:b w:val="0"/>
        </w:rPr>
        <w:tab/>
      </w:r>
      <w:r>
        <w:t xml:space="preserve">Vooruitblik BIO d.d. 10 juni 2025 </w:t>
      </w:r>
    </w:p>
    <w:p w14:paraId="7AC551DE" w14:textId="77777777" w:rsidR="009B57B7" w:rsidRDefault="00E245A7">
      <w:pPr>
        <w:ind w:left="812"/>
      </w:pPr>
      <w:r>
        <w:t xml:space="preserve">De burgemeester licht het programma voor de BIO over Veiligheid toe welke op locatie in het politiebureau zal plaatsvinden. </w:t>
      </w:r>
    </w:p>
    <w:p w14:paraId="7EE2A722" w14:textId="77777777" w:rsidR="009B57B7" w:rsidRDefault="00E245A7">
      <w:pPr>
        <w:pStyle w:val="Kop1"/>
        <w:ind w:left="-5"/>
      </w:pPr>
      <w:r>
        <w:t>Rondvraag</w:t>
      </w:r>
    </w:p>
    <w:p w14:paraId="5832BC5C" w14:textId="77777777" w:rsidR="009B57B7" w:rsidRDefault="00E245A7">
      <w:pPr>
        <w:pStyle w:val="Kop2"/>
        <w:tabs>
          <w:tab w:val="center" w:pos="1817"/>
        </w:tabs>
        <w:ind w:left="-15" w:firstLine="0"/>
      </w:pPr>
      <w:r>
        <w:rPr>
          <w:b w:val="0"/>
        </w:rPr>
        <w:t>19</w:t>
      </w:r>
      <w:r>
        <w:rPr>
          <w:b w:val="0"/>
        </w:rPr>
        <w:tab/>
      </w:r>
      <w:r>
        <w:t>Rondvraag openbaar</w:t>
      </w:r>
    </w:p>
    <w:p w14:paraId="2D70FCC0" w14:textId="77777777" w:rsidR="009B57B7" w:rsidRDefault="00E245A7">
      <w:pPr>
        <w:spacing w:after="112"/>
        <w:ind w:left="812"/>
      </w:pPr>
      <w:r>
        <w:t xml:space="preserve">Wethouder De Gier informeert het college over de voortgang rond de tripartite overeenkomst en anterieure overeenkomst met </w:t>
      </w:r>
      <w:proofErr w:type="spellStart"/>
      <w:r>
        <w:t>Oceanco</w:t>
      </w:r>
      <w:proofErr w:type="spellEnd"/>
      <w:r>
        <w:t xml:space="preserve">. naar verwachting kan het raadsvoorstel in de eerste cyclus na het zomerreces in de raad behandeld worden. Ook meldt hij dat begonnen is met de sloop van Kloos. Eén partij zal slopen en schoonmaken, vervolgens starten twee bouwers tegelijk en start ook de verkoop. </w:t>
      </w:r>
    </w:p>
    <w:p w14:paraId="629D17BB" w14:textId="77777777" w:rsidR="009B57B7" w:rsidRDefault="00E245A7">
      <w:pPr>
        <w:spacing w:after="112"/>
        <w:ind w:left="812"/>
      </w:pPr>
      <w:r>
        <w:t>Wethouder De Deugd praat het college bij over het gesprek met de Woonkracht 10 waarin onder andere is gesproken over Beschermd Wonen en het Huis van Hoop. Ook hebben de burgemeester en zij een gesprek gehad met het Zorg en Veiligheidshuis. Dit blijft een kwetsbare organisatie en geconstateerd is dat er te weinig wordt gedaan aan advisering, maar vooral aan procesregie. En tot slot is er deze middag weer een gesprek met de stuurgroep Brughuis over het onderbrengen van de taken van de SWA en de juiste organis</w:t>
      </w:r>
      <w:r>
        <w:t xml:space="preserve">atievorm (dochter of afdeling) die zowel de kwaliteit van de dienstverlening garandeert als de afgesproken besparing oplevert. </w:t>
      </w:r>
    </w:p>
    <w:p w14:paraId="3FA453CD" w14:textId="77777777" w:rsidR="009B57B7" w:rsidRDefault="00E245A7">
      <w:pPr>
        <w:ind w:left="812"/>
      </w:pPr>
      <w:r>
        <w:t xml:space="preserve">De burgemeester was aanwezig bij de installatie van de nieuwe burgemeester van Dordrecht. Een bijeenkomst in een erg plezierige en ontspannen sfeer. Daarnaast heeft hij met een jeugdige inwoner gesproken over een initiatief rond bloembakken. En tot slot is hij zaterdag aanwezig bij een diner dat georganiseerd wordt door levensbron voor inwoners in een lastige financiële positie. </w:t>
      </w:r>
    </w:p>
    <w:p w14:paraId="1E2FA469" w14:textId="77777777" w:rsidR="009B57B7" w:rsidRDefault="00E245A7">
      <w:pPr>
        <w:pStyle w:val="Kop1"/>
        <w:ind w:left="-5"/>
      </w:pPr>
      <w:r>
        <w:t>UITNODIGINGEN</w:t>
      </w:r>
    </w:p>
    <w:p w14:paraId="24C307D1" w14:textId="77777777" w:rsidR="009B57B7" w:rsidRDefault="00E245A7">
      <w:pPr>
        <w:tabs>
          <w:tab w:val="center" w:pos="3973"/>
        </w:tabs>
        <w:spacing w:after="223" w:line="253" w:lineRule="auto"/>
        <w:ind w:left="-15" w:firstLine="0"/>
      </w:pPr>
      <w:r>
        <w:t>21</w:t>
      </w:r>
      <w:r>
        <w:tab/>
      </w:r>
      <w:r>
        <w:rPr>
          <w:b/>
        </w:rPr>
        <w:t>Bespreking bezoeken collegeleden komende week / Uitnodigingen</w:t>
      </w:r>
    </w:p>
    <w:p w14:paraId="690FB530" w14:textId="77777777" w:rsidR="009B57B7" w:rsidRDefault="00E245A7">
      <w:pPr>
        <w:ind w:left="812"/>
      </w:pPr>
      <w:r>
        <w:t xml:space="preserve">Het college bespreekt en verdeelt de binnengekomen uitnodigingen. </w:t>
      </w:r>
    </w:p>
    <w:p w14:paraId="1AA6F198" w14:textId="77777777" w:rsidR="009B57B7" w:rsidRDefault="00E245A7">
      <w:pPr>
        <w:pStyle w:val="Kop1"/>
        <w:ind w:left="-5"/>
      </w:pPr>
      <w:r>
        <w:lastRenderedPageBreak/>
        <w:t>INGEKOMEN STUKKEN</w:t>
      </w:r>
    </w:p>
    <w:p w14:paraId="118F1110" w14:textId="77777777" w:rsidR="009B57B7" w:rsidRDefault="00E245A7">
      <w:pPr>
        <w:tabs>
          <w:tab w:val="center" w:pos="1751"/>
        </w:tabs>
        <w:spacing w:after="223" w:line="253" w:lineRule="auto"/>
        <w:ind w:left="-15" w:firstLine="0"/>
      </w:pPr>
      <w:r>
        <w:t>22</w:t>
      </w:r>
      <w:r>
        <w:tab/>
      </w:r>
      <w:r>
        <w:rPr>
          <w:b/>
        </w:rPr>
        <w:t>Ingekomen stukken</w:t>
      </w:r>
    </w:p>
    <w:p w14:paraId="388E592C" w14:textId="77777777" w:rsidR="009B57B7" w:rsidRDefault="00E245A7">
      <w:pPr>
        <w:ind w:left="812"/>
      </w:pPr>
      <w:r>
        <w:t xml:space="preserve">Er zijn geen ingekomen stukken. </w:t>
      </w:r>
    </w:p>
    <w:p w14:paraId="47FFB5F7" w14:textId="77777777" w:rsidR="009B57B7" w:rsidRDefault="00E245A7">
      <w:pPr>
        <w:pStyle w:val="Kop1"/>
        <w:ind w:left="-5"/>
      </w:pPr>
      <w:r>
        <w:t>SLUITING</w:t>
      </w:r>
    </w:p>
    <w:p w14:paraId="37F49B6C" w14:textId="77777777" w:rsidR="009B57B7" w:rsidRDefault="00E245A7">
      <w:pPr>
        <w:pStyle w:val="Kop2"/>
        <w:tabs>
          <w:tab w:val="center" w:pos="1184"/>
        </w:tabs>
        <w:ind w:left="-15" w:firstLine="0"/>
      </w:pPr>
      <w:r>
        <w:rPr>
          <w:b w:val="0"/>
        </w:rPr>
        <w:t>23</w:t>
      </w:r>
      <w:r>
        <w:rPr>
          <w:b w:val="0"/>
        </w:rPr>
        <w:tab/>
      </w:r>
      <w:r>
        <w:t>Sluiting</w:t>
      </w:r>
    </w:p>
    <w:p w14:paraId="0879314E" w14:textId="119CD64A" w:rsidR="00CE3DBC" w:rsidRPr="00CE3DBC" w:rsidRDefault="00CE3DBC" w:rsidP="00CE3DBC">
      <w:pPr>
        <w:pStyle w:val="Kop1"/>
        <w:ind w:left="-5"/>
        <w:rPr>
          <w:b w:val="0"/>
          <w:bCs/>
          <w:sz w:val="20"/>
          <w:szCs w:val="20"/>
        </w:rPr>
      </w:pPr>
      <w:r>
        <w:rPr>
          <w:b w:val="0"/>
          <w:bCs/>
          <w:sz w:val="20"/>
          <w:szCs w:val="20"/>
        </w:rPr>
        <w:t xml:space="preserve">               </w:t>
      </w:r>
      <w:r w:rsidRPr="00CE3DBC">
        <w:rPr>
          <w:b w:val="0"/>
          <w:bCs/>
          <w:sz w:val="20"/>
          <w:szCs w:val="20"/>
        </w:rPr>
        <w:t xml:space="preserve">De burgemeester dankt een ieder voor de inbreng en sluit de vergadering. </w:t>
      </w:r>
    </w:p>
    <w:p w14:paraId="3F0344C6" w14:textId="6624F10B" w:rsidR="00CE3DBC" w:rsidRDefault="00CE3DBC" w:rsidP="00CE3DBC">
      <w:pPr>
        <w:tabs>
          <w:tab w:val="center" w:pos="2126"/>
        </w:tabs>
        <w:spacing w:after="223" w:line="253" w:lineRule="auto"/>
        <w:ind w:left="0" w:firstLine="0"/>
      </w:pPr>
      <w:r>
        <w:t xml:space="preserve">               Vastgesteld in de vergadering van16 juni 2025</w:t>
      </w:r>
    </w:p>
    <w:p w14:paraId="7B722815" w14:textId="77777777" w:rsidR="00CE3DBC" w:rsidRDefault="00CE3DBC" w:rsidP="00CE3DBC">
      <w:pPr>
        <w:tabs>
          <w:tab w:val="center" w:pos="2126"/>
        </w:tabs>
        <w:spacing w:after="223" w:line="253" w:lineRule="auto"/>
        <w:ind w:left="-15" w:firstLine="0"/>
      </w:pPr>
    </w:p>
    <w:p w14:paraId="6578AAC2" w14:textId="77777777" w:rsidR="00CE3DBC" w:rsidRDefault="00CE3DBC" w:rsidP="00CE3DBC">
      <w:pPr>
        <w:tabs>
          <w:tab w:val="center" w:pos="2126"/>
        </w:tabs>
        <w:spacing w:after="223" w:line="253" w:lineRule="auto"/>
        <w:ind w:left="-15" w:firstLine="0"/>
      </w:pPr>
      <w:r>
        <w:tab/>
      </w:r>
      <w:r>
        <w:tab/>
      </w:r>
      <w:r>
        <w:tab/>
      </w:r>
      <w:r>
        <w:tab/>
      </w:r>
      <w:r>
        <w:tab/>
        <w:t xml:space="preserve">  Burgemeester en wethouders voornoemd,</w:t>
      </w:r>
    </w:p>
    <w:p w14:paraId="613BBB80" w14:textId="77777777" w:rsidR="00CE3DBC" w:rsidRDefault="00CE3DBC" w:rsidP="00CE3DBC">
      <w:pPr>
        <w:tabs>
          <w:tab w:val="center" w:pos="2126"/>
        </w:tabs>
        <w:spacing w:after="223" w:line="253" w:lineRule="auto"/>
        <w:ind w:left="-15" w:firstLine="0"/>
      </w:pPr>
    </w:p>
    <w:p w14:paraId="4B951456" w14:textId="77777777" w:rsidR="00CE3DBC" w:rsidRDefault="00CE3DBC" w:rsidP="00CE3DBC">
      <w:pPr>
        <w:tabs>
          <w:tab w:val="center" w:pos="2126"/>
        </w:tabs>
        <w:spacing w:after="223" w:line="253" w:lineRule="auto"/>
        <w:ind w:left="-15" w:firstLine="0"/>
      </w:pPr>
      <w:r>
        <w:tab/>
      </w:r>
      <w:r>
        <w:tab/>
      </w:r>
      <w:r>
        <w:tab/>
      </w:r>
      <w:r>
        <w:tab/>
      </w:r>
      <w:r>
        <w:tab/>
      </w:r>
      <w:r>
        <w:tab/>
      </w:r>
      <w:r>
        <w:tab/>
        <w:t xml:space="preserve">               de burgemeester,</w:t>
      </w:r>
    </w:p>
    <w:p w14:paraId="313A043B" w14:textId="77777777" w:rsidR="00CE3DBC" w:rsidRDefault="00CE3DBC" w:rsidP="00CE3DBC">
      <w:pPr>
        <w:tabs>
          <w:tab w:val="center" w:pos="2126"/>
        </w:tabs>
        <w:spacing w:after="223" w:line="253" w:lineRule="auto"/>
        <w:ind w:left="-15" w:firstLine="0"/>
      </w:pPr>
    </w:p>
    <w:p w14:paraId="19C10EDF" w14:textId="77777777" w:rsidR="00CE3DBC" w:rsidRDefault="00CE3DBC" w:rsidP="00CE3DBC">
      <w:pPr>
        <w:tabs>
          <w:tab w:val="center" w:pos="2126"/>
        </w:tabs>
        <w:spacing w:after="223" w:line="253" w:lineRule="auto"/>
        <w:ind w:left="-15" w:firstLine="0"/>
      </w:pPr>
      <w:r>
        <w:tab/>
      </w:r>
      <w:r>
        <w:tab/>
      </w:r>
      <w:r>
        <w:tab/>
      </w:r>
      <w:r>
        <w:tab/>
      </w:r>
      <w:r>
        <w:tab/>
      </w:r>
      <w:r>
        <w:tab/>
      </w:r>
      <w:r>
        <w:tab/>
        <w:t xml:space="preserve">                     de secretaris,</w:t>
      </w:r>
    </w:p>
    <w:p w14:paraId="3DFB5E25" w14:textId="1E6446C6" w:rsidR="009B57B7" w:rsidRDefault="009B57B7">
      <w:pPr>
        <w:ind w:left="812"/>
      </w:pPr>
    </w:p>
    <w:sectPr w:rsidR="009B57B7">
      <w:footerReference w:type="even" r:id="rId10"/>
      <w:footerReference w:type="default" r:id="rId11"/>
      <w:footerReference w:type="first" r:id="rId12"/>
      <w:pgSz w:w="11906" w:h="16838"/>
      <w:pgMar w:top="563" w:right="1534" w:bottom="1488" w:left="1417" w:header="708" w:footer="82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B28F" w14:textId="77777777" w:rsidR="006D0642" w:rsidRDefault="006D0642">
      <w:pPr>
        <w:spacing w:after="0" w:line="240" w:lineRule="auto"/>
      </w:pPr>
      <w:r>
        <w:separator/>
      </w:r>
    </w:p>
  </w:endnote>
  <w:endnote w:type="continuationSeparator" w:id="0">
    <w:p w14:paraId="764DF6EF" w14:textId="77777777" w:rsidR="006D0642" w:rsidRDefault="006D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2BD4" w14:textId="77777777" w:rsidR="009B57B7" w:rsidRDefault="00E245A7">
    <w:pPr>
      <w:spacing w:after="0" w:line="259" w:lineRule="auto"/>
      <w:ind w:left="117" w:firstLine="0"/>
      <w:jc w:val="center"/>
    </w:pPr>
    <w:r>
      <w:fldChar w:fldCharType="begin"/>
    </w:r>
    <w:r>
      <w:instrText xml:space="preserve"> PAGE   \* MERGEFORMAT </w:instrText>
    </w:r>
    <w:r>
      <w:fldChar w:fldCharType="separate"/>
    </w:r>
    <w:r>
      <w:t>1</w:t>
    </w:r>
    <w:r>
      <w:fldChar w:fldCharType="end"/>
    </w:r>
    <w:r>
      <w:t>/</w:t>
    </w:r>
    <w:fldSimple w:instr=" NUMPAGES   \* MERGEFORMAT ">
      <w:r w:rsidR="009B57B7">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BDBA3" w14:textId="77777777" w:rsidR="009B57B7" w:rsidRDefault="00E245A7">
    <w:pPr>
      <w:spacing w:after="0" w:line="259" w:lineRule="auto"/>
      <w:ind w:left="117" w:firstLine="0"/>
      <w:jc w:val="center"/>
    </w:pPr>
    <w:r>
      <w:fldChar w:fldCharType="begin"/>
    </w:r>
    <w:r>
      <w:instrText xml:space="preserve"> PAGE   \* MERGEFORMAT </w:instrText>
    </w:r>
    <w:r>
      <w:fldChar w:fldCharType="separate"/>
    </w:r>
    <w:r>
      <w:t>1</w:t>
    </w:r>
    <w:r>
      <w:fldChar w:fldCharType="end"/>
    </w:r>
    <w:r>
      <w:t>/</w:t>
    </w:r>
    <w:fldSimple w:instr=" NUMPAGES   \* MERGEFORMAT ">
      <w:r w:rsidR="009B57B7">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2C61" w14:textId="77777777" w:rsidR="009B57B7" w:rsidRDefault="00E245A7">
    <w:pPr>
      <w:spacing w:after="0" w:line="259" w:lineRule="auto"/>
      <w:ind w:left="117" w:firstLine="0"/>
      <w:jc w:val="center"/>
    </w:pPr>
    <w:r>
      <w:fldChar w:fldCharType="begin"/>
    </w:r>
    <w:r>
      <w:instrText xml:space="preserve"> PAGE   \* MERGEFORMAT </w:instrText>
    </w:r>
    <w:r>
      <w:fldChar w:fldCharType="separate"/>
    </w:r>
    <w:r>
      <w:t>1</w:t>
    </w:r>
    <w:r>
      <w:fldChar w:fldCharType="end"/>
    </w:r>
    <w:r>
      <w:t>/</w:t>
    </w:r>
    <w:fldSimple w:instr=" NUMPAGES   \* MERGEFORMAT ">
      <w:r w:rsidR="009B57B7">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A79CB" w14:textId="77777777" w:rsidR="006D0642" w:rsidRDefault="006D0642">
      <w:pPr>
        <w:spacing w:after="0" w:line="240" w:lineRule="auto"/>
      </w:pPr>
      <w:r>
        <w:separator/>
      </w:r>
    </w:p>
  </w:footnote>
  <w:footnote w:type="continuationSeparator" w:id="0">
    <w:p w14:paraId="5D441CDF" w14:textId="77777777" w:rsidR="006D0642" w:rsidRDefault="006D06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7B7"/>
    <w:rsid w:val="00000D5F"/>
    <w:rsid w:val="000B627C"/>
    <w:rsid w:val="002B26EC"/>
    <w:rsid w:val="006D0642"/>
    <w:rsid w:val="009B57B7"/>
    <w:rsid w:val="00CE3DBC"/>
    <w:rsid w:val="00E05FA6"/>
    <w:rsid w:val="00E245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1697"/>
  <w15:docId w15:val="{DD1F271E-B378-452D-A739-A826562A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728" w:line="250" w:lineRule="auto"/>
      <w:ind w:left="10" w:hanging="10"/>
    </w:pPr>
    <w:rPr>
      <w:rFonts w:ascii="Arial" w:eastAsia="Arial" w:hAnsi="Arial" w:cs="Arial"/>
      <w:color w:val="000000"/>
      <w:sz w:val="20"/>
    </w:rPr>
  </w:style>
  <w:style w:type="paragraph" w:styleId="Kop1">
    <w:name w:val="heading 1"/>
    <w:next w:val="Standaard"/>
    <w:link w:val="Kop1Char"/>
    <w:uiPriority w:val="9"/>
    <w:qFormat/>
    <w:pPr>
      <w:keepNext/>
      <w:keepLines/>
      <w:spacing w:after="188" w:line="259" w:lineRule="auto"/>
      <w:ind w:left="10" w:hanging="10"/>
      <w:outlineLvl w:val="0"/>
    </w:pPr>
    <w:rPr>
      <w:rFonts w:ascii="Arial" w:eastAsia="Arial" w:hAnsi="Arial" w:cs="Arial"/>
      <w:b/>
      <w:color w:val="000000"/>
    </w:rPr>
  </w:style>
  <w:style w:type="paragraph" w:styleId="Kop2">
    <w:name w:val="heading 2"/>
    <w:next w:val="Standaard"/>
    <w:link w:val="Kop2Char"/>
    <w:uiPriority w:val="9"/>
    <w:unhideWhenUsed/>
    <w:qFormat/>
    <w:pPr>
      <w:keepNext/>
      <w:keepLines/>
      <w:spacing w:after="223" w:line="253" w:lineRule="auto"/>
      <w:ind w:left="10" w:hanging="10"/>
      <w:outlineLvl w:val="1"/>
    </w:pPr>
    <w:rPr>
      <w:rFonts w:ascii="Arial" w:eastAsia="Arial" w:hAnsi="Arial" w:cs="Arial"/>
      <w:b/>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Arial" w:eastAsia="Arial" w:hAnsi="Arial" w:cs="Arial"/>
      <w:b/>
      <w:color w:val="000000"/>
      <w:sz w:val="20"/>
    </w:rPr>
  </w:style>
  <w:style w:type="character" w:customStyle="1" w:styleId="Kop1Char">
    <w:name w:val="Kop 1 Char"/>
    <w:link w:val="Kop1"/>
    <w:uiPriority w:val="9"/>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EE02A53F8184B893E693610B63DA8" ma:contentTypeVersion="14" ma:contentTypeDescription="Een nieuw document maken." ma:contentTypeScope="" ma:versionID="f797584ba16516f28d009752568e13ab">
  <xsd:schema xmlns:xsd="http://www.w3.org/2001/XMLSchema" xmlns:xs="http://www.w3.org/2001/XMLSchema" xmlns:p="http://schemas.microsoft.com/office/2006/metadata/properties" xmlns:ns2="5b9cae15-38ec-4b38-9409-d3a48ea1edef" xmlns:ns3="ac620e34-11ab-4c8d-9242-95b40604074f" targetNamespace="http://schemas.microsoft.com/office/2006/metadata/properties" ma:root="true" ma:fieldsID="652b55f6e999eb7ebfe20059fa212c10" ns2:_="" ns3:_="">
    <xsd:import namespace="5b9cae15-38ec-4b38-9409-d3a48ea1edef"/>
    <xsd:import namespace="ac620e34-11ab-4c8d-9242-95b4060407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cae15-38ec-4b38-9409-d3a48ea1e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620e34-11ab-4c8d-9242-95b40604074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907eb3b-ea82-4ca1-8808-55981800c423}" ma:internalName="TaxCatchAll" ma:showField="CatchAllData" ma:web="ac620e34-11ab-4c8d-9242-95b406040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9cae15-38ec-4b38-9409-d3a48ea1edef">
      <Terms xmlns="http://schemas.microsoft.com/office/infopath/2007/PartnerControls"/>
    </lcf76f155ced4ddcb4097134ff3c332f>
    <TaxCatchAll xmlns="ac620e34-11ab-4c8d-9242-95b40604074f" xsi:nil="true"/>
  </documentManagement>
</p:properties>
</file>

<file path=customXml/itemProps1.xml><?xml version="1.0" encoding="utf-8"?>
<ds:datastoreItem xmlns:ds="http://schemas.openxmlformats.org/officeDocument/2006/customXml" ds:itemID="{9697BBDA-2FEE-4CD8-A170-47C9EF2C693B}">
  <ds:schemaRefs>
    <ds:schemaRef ds:uri="http://schemas.microsoft.com/sharepoint/v3/contenttype/forms"/>
  </ds:schemaRefs>
</ds:datastoreItem>
</file>

<file path=customXml/itemProps2.xml><?xml version="1.0" encoding="utf-8"?>
<ds:datastoreItem xmlns:ds="http://schemas.openxmlformats.org/officeDocument/2006/customXml" ds:itemID="{E656D696-B6C5-4803-B8D2-1F6B7B10D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cae15-38ec-4b38-9409-d3a48ea1edef"/>
    <ds:schemaRef ds:uri="ac620e34-11ab-4c8d-9242-95b406040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FA72D-EA54-49E4-90D3-5CD9F5EEE007}">
  <ds:schemaRefs>
    <ds:schemaRef ds:uri="http://schemas.microsoft.com/office/2006/metadata/properties"/>
    <ds:schemaRef ds:uri="http://schemas.microsoft.com/office/infopath/2007/PartnerControls"/>
    <ds:schemaRef ds:uri="5b9cae15-38ec-4b38-9409-d3a48ea1edef"/>
    <ds:schemaRef ds:uri="ac620e34-11ab-4c8d-9242-95b40604074f"/>
  </ds:schemaRefs>
</ds:datastoreItem>
</file>

<file path=docMetadata/LabelInfo.xml><?xml version="1.0" encoding="utf-8"?>
<clbl:labelList xmlns:clbl="http://schemas.microsoft.com/office/2020/mipLabelMetadata">
  <clbl:label id="{ce1619bc-aea1-41c1-8fa8-bbdc8c7d1cef}" enabled="0" method="" siteId="{ce1619bc-aea1-41c1-8fa8-bbdc8c7d1cef}"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1310</Words>
  <Characters>7209</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svc_greenvalley</dc:creator>
  <cp:keywords/>
  <cp:lastModifiedBy>Meijer-Kern, R (Rozella)</cp:lastModifiedBy>
  <cp:revision>2</cp:revision>
  <dcterms:created xsi:type="dcterms:W3CDTF">2025-07-17T13:14:00Z</dcterms:created>
  <dcterms:modified xsi:type="dcterms:W3CDTF">2025-07-17T13:14:00Z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0x010100EA9EE02A53F8184B893E693610B63DA8</vt:lpwstr>
  </property>
  <property fmtid="{D5CDD505-2E9C-101B-9397-08002B2CF9AE}" pid="3" name="MediaServiceImageTags">
    <vt:lpwstr/>
  </property>
</Properties>
</file>